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Ogłoszenie nr 600824-N-2017 z dnia 2017-10-12 r.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jc w:val="center"/>
        <w:rPr>
          <w:rFonts w:ascii="Times New Roman" w:eastAsia="Times New Roman" w:hAnsi="Times New Roman" w:cs="Times New Roman"/>
          <w:b/>
          <w:bCs/>
          <w:color w:val="000000"/>
          <w:sz w:val="27"/>
          <w:szCs w:val="27"/>
          <w:lang w:eastAsia="pl-PL"/>
        </w:rPr>
      </w:pPr>
      <w:r w:rsidRPr="005D03D9">
        <w:rPr>
          <w:rFonts w:ascii="Times New Roman" w:eastAsia="Times New Roman" w:hAnsi="Times New Roman" w:cs="Times New Roman"/>
          <w:b/>
          <w:bCs/>
          <w:color w:val="000000"/>
          <w:sz w:val="27"/>
          <w:szCs w:val="27"/>
          <w:lang w:eastAsia="pl-PL"/>
        </w:rPr>
        <w:t>GEOPARK Kielce: „Wykonanie kompleksowej infrastruktury turystycznej i edukacyjnej w Parku Kadzielnia w Kielcach”</w:t>
      </w:r>
      <w:r w:rsidRPr="005D03D9">
        <w:rPr>
          <w:rFonts w:ascii="Times New Roman" w:eastAsia="Times New Roman" w:hAnsi="Times New Roman" w:cs="Times New Roman"/>
          <w:b/>
          <w:bCs/>
          <w:color w:val="000000"/>
          <w:sz w:val="27"/>
          <w:szCs w:val="27"/>
          <w:lang w:eastAsia="pl-PL"/>
        </w:rPr>
        <w:br/>
        <w:t>OGŁOSZENIE O ZAMÓWIENIU - Roboty budowlane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Zamieszczanie ogłoszenia:</w:t>
      </w:r>
      <w:r w:rsidRPr="005D03D9">
        <w:rPr>
          <w:rFonts w:ascii="Times New Roman" w:eastAsia="Times New Roman" w:hAnsi="Times New Roman" w:cs="Times New Roman"/>
          <w:color w:val="000000"/>
          <w:sz w:val="27"/>
          <w:szCs w:val="27"/>
          <w:lang w:eastAsia="pl-PL"/>
        </w:rPr>
        <w:t> Zamieszczanie obowiązkowe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Ogłoszenie dotyczy:</w:t>
      </w:r>
      <w:r w:rsidRPr="005D03D9">
        <w:rPr>
          <w:rFonts w:ascii="Times New Roman" w:eastAsia="Times New Roman" w:hAnsi="Times New Roman" w:cs="Times New Roman"/>
          <w:color w:val="000000"/>
          <w:sz w:val="27"/>
          <w:szCs w:val="27"/>
          <w:lang w:eastAsia="pl-PL"/>
        </w:rPr>
        <w:t> Zamówienia publicznego</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Tak</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Nazwa projektu lub programu</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Zamówienie jest przewidziane do współfinansowania ze środków Regionalnego Programu Operacyjnego Województwa Świętokrzyskiego na lata 2014-2020.</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D03D9">
        <w:rPr>
          <w:rFonts w:ascii="Times New Roman" w:eastAsia="Times New Roman" w:hAnsi="Times New Roman" w:cs="Times New Roman"/>
          <w:color w:val="000000"/>
          <w:sz w:val="27"/>
          <w:szCs w:val="27"/>
          <w:lang w:eastAsia="pl-PL"/>
        </w:rPr>
        <w:t>Pzp</w:t>
      </w:r>
      <w:proofErr w:type="spellEnd"/>
      <w:r w:rsidRPr="005D03D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b/>
          <w:bCs/>
          <w:color w:val="000000"/>
          <w:sz w:val="36"/>
          <w:szCs w:val="36"/>
          <w:lang w:eastAsia="pl-PL"/>
        </w:rPr>
      </w:pPr>
      <w:r w:rsidRPr="005D03D9">
        <w:rPr>
          <w:rFonts w:ascii="Times New Roman" w:eastAsia="Times New Roman" w:hAnsi="Times New Roman" w:cs="Times New Roman"/>
          <w:b/>
          <w:bCs/>
          <w:color w:val="000000"/>
          <w:sz w:val="36"/>
          <w:szCs w:val="36"/>
          <w:u w:val="single"/>
          <w:lang w:eastAsia="pl-PL"/>
        </w:rPr>
        <w:t>SEKCJA I: ZAMAWIAJĄCY</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Postępowanie przeprowadza centralny zamawiający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Postępowanie jest przeprowadzane wspólnie przez zamawiających</w:t>
      </w:r>
      <w:r w:rsidRPr="005D03D9">
        <w:rPr>
          <w:rFonts w:ascii="Times New Roman" w:eastAsia="Times New Roman" w:hAnsi="Times New Roman" w:cs="Times New Roman"/>
          <w:color w:val="000000"/>
          <w:sz w:val="27"/>
          <w:szCs w:val="27"/>
          <w:lang w:eastAsia="pl-PL"/>
        </w:rPr>
        <w:t>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Informacje dodatkowe:</w:t>
      </w:r>
      <w:r w:rsidRPr="005D03D9">
        <w:rPr>
          <w:rFonts w:ascii="Times New Roman" w:eastAsia="Times New Roman" w:hAnsi="Times New Roman" w:cs="Times New Roman"/>
          <w:color w:val="000000"/>
          <w:sz w:val="27"/>
          <w:szCs w:val="27"/>
          <w:lang w:eastAsia="pl-PL"/>
        </w:rPr>
        <w:t>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 1) NAZWA I ADRES: </w:t>
      </w:r>
      <w:r w:rsidRPr="005D03D9">
        <w:rPr>
          <w:rFonts w:ascii="Times New Roman" w:eastAsia="Times New Roman" w:hAnsi="Times New Roman" w:cs="Times New Roman"/>
          <w:color w:val="000000"/>
          <w:sz w:val="27"/>
          <w:szCs w:val="27"/>
          <w:lang w:eastAsia="pl-PL"/>
        </w:rPr>
        <w:t>GEOPARK Kielce, krajowy numer identyfikacyjny 29283845500000, ul. ul. Daleszycka  21 , 25202   Kielce, woj. świętokrzyskie, państwo Polska, tel. 413 676 800, e-mailgeopark.kielce@um.kielce.pl, faks 413 676 985. </w:t>
      </w:r>
      <w:r w:rsidRPr="005D03D9">
        <w:rPr>
          <w:rFonts w:ascii="Times New Roman" w:eastAsia="Times New Roman" w:hAnsi="Times New Roman" w:cs="Times New Roman"/>
          <w:color w:val="000000"/>
          <w:sz w:val="27"/>
          <w:szCs w:val="27"/>
          <w:lang w:eastAsia="pl-PL"/>
        </w:rPr>
        <w:br/>
        <w:t>Adres strony internetowej (URL): www.geopark-kielce.pl </w:t>
      </w:r>
      <w:r w:rsidRPr="005D03D9">
        <w:rPr>
          <w:rFonts w:ascii="Times New Roman" w:eastAsia="Times New Roman" w:hAnsi="Times New Roman" w:cs="Times New Roman"/>
          <w:color w:val="000000"/>
          <w:sz w:val="27"/>
          <w:szCs w:val="27"/>
          <w:lang w:eastAsia="pl-PL"/>
        </w:rPr>
        <w:br/>
        <w:t>Adres profilu nabywcy: </w:t>
      </w:r>
      <w:r w:rsidRPr="005D03D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 2) RODZAJ ZAMAWIAJĄCEGO: </w:t>
      </w:r>
      <w:r w:rsidRPr="005D03D9">
        <w:rPr>
          <w:rFonts w:ascii="Times New Roman" w:eastAsia="Times New Roman" w:hAnsi="Times New Roman" w:cs="Times New Roman"/>
          <w:color w:val="000000"/>
          <w:sz w:val="27"/>
          <w:szCs w:val="27"/>
          <w:lang w:eastAsia="pl-PL"/>
        </w:rPr>
        <w:t>Jednostki organizacyjne administracji samorządowej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I.3) WSPÓLNE UDZIELANIE ZAMÓWIENIA </w:t>
      </w:r>
      <w:r w:rsidRPr="005D03D9">
        <w:rPr>
          <w:rFonts w:ascii="Times New Roman" w:eastAsia="Times New Roman" w:hAnsi="Times New Roman" w:cs="Times New Roman"/>
          <w:b/>
          <w:bCs/>
          <w:i/>
          <w:iCs/>
          <w:color w:val="000000"/>
          <w:sz w:val="27"/>
          <w:szCs w:val="27"/>
          <w:lang w:eastAsia="pl-PL"/>
        </w:rPr>
        <w:t>(jeżeli dotyczy)</w:t>
      </w:r>
      <w:r w:rsidRPr="005D03D9">
        <w:rPr>
          <w:rFonts w:ascii="Times New Roman" w:eastAsia="Times New Roman" w:hAnsi="Times New Roman" w:cs="Times New Roman"/>
          <w:b/>
          <w:bCs/>
          <w:color w:val="000000"/>
          <w:sz w:val="27"/>
          <w:szCs w:val="27"/>
          <w:lang w:eastAsia="pl-PL"/>
        </w:rPr>
        <w:t>:</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I.4) KOMUNIKACJA: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Tak </w:t>
      </w:r>
      <w:r w:rsidRPr="005D03D9">
        <w:rPr>
          <w:rFonts w:ascii="Times New Roman" w:eastAsia="Times New Roman" w:hAnsi="Times New Roman" w:cs="Times New Roman"/>
          <w:color w:val="000000"/>
          <w:sz w:val="27"/>
          <w:szCs w:val="27"/>
          <w:lang w:eastAsia="pl-PL"/>
        </w:rPr>
        <w:br/>
        <w:t>http://geopark-kielce.pl/bip-dev/</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Tak </w:t>
      </w:r>
      <w:r w:rsidRPr="005D03D9">
        <w:rPr>
          <w:rFonts w:ascii="Times New Roman" w:eastAsia="Times New Roman" w:hAnsi="Times New Roman" w:cs="Times New Roman"/>
          <w:color w:val="000000"/>
          <w:sz w:val="27"/>
          <w:szCs w:val="27"/>
          <w:lang w:eastAsia="pl-PL"/>
        </w:rPr>
        <w:br/>
        <w:t>http://geopark-kielce.pl/bip-dev/</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Elektronicznie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 </w:t>
      </w:r>
      <w:r w:rsidRPr="005D03D9">
        <w:rPr>
          <w:rFonts w:ascii="Times New Roman" w:eastAsia="Times New Roman" w:hAnsi="Times New Roman" w:cs="Times New Roman"/>
          <w:color w:val="000000"/>
          <w:sz w:val="27"/>
          <w:szCs w:val="27"/>
          <w:lang w:eastAsia="pl-PL"/>
        </w:rPr>
        <w:br/>
        <w:t>adres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Nie </w:t>
      </w:r>
      <w:r w:rsidRPr="005D03D9">
        <w:rPr>
          <w:rFonts w:ascii="Times New Roman" w:eastAsia="Times New Roman" w:hAnsi="Times New Roman" w:cs="Times New Roman"/>
          <w:color w:val="000000"/>
          <w:sz w:val="27"/>
          <w:szCs w:val="27"/>
          <w:lang w:eastAsia="pl-PL"/>
        </w:rPr>
        <w:br/>
        <w:t>Inny sposób: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Tak </w:t>
      </w:r>
      <w:r w:rsidRPr="005D03D9">
        <w:rPr>
          <w:rFonts w:ascii="Times New Roman" w:eastAsia="Times New Roman" w:hAnsi="Times New Roman" w:cs="Times New Roman"/>
          <w:color w:val="000000"/>
          <w:sz w:val="27"/>
          <w:szCs w:val="27"/>
          <w:lang w:eastAsia="pl-PL"/>
        </w:rPr>
        <w:br/>
        <w:t>Inny sposób: </w:t>
      </w:r>
      <w:r w:rsidRPr="005D03D9">
        <w:rPr>
          <w:rFonts w:ascii="Times New Roman" w:eastAsia="Times New Roman" w:hAnsi="Times New Roman" w:cs="Times New Roman"/>
          <w:color w:val="000000"/>
          <w:sz w:val="27"/>
          <w:szCs w:val="27"/>
          <w:lang w:eastAsia="pl-PL"/>
        </w:rPr>
        <w:br/>
        <w:t>Oferty należy składać w formie pisemnej </w:t>
      </w:r>
      <w:r w:rsidRPr="005D03D9">
        <w:rPr>
          <w:rFonts w:ascii="Times New Roman" w:eastAsia="Times New Roman" w:hAnsi="Times New Roman" w:cs="Times New Roman"/>
          <w:color w:val="000000"/>
          <w:sz w:val="27"/>
          <w:szCs w:val="27"/>
          <w:lang w:eastAsia="pl-PL"/>
        </w:rPr>
        <w:br/>
        <w:t>Adres: </w:t>
      </w:r>
      <w:r w:rsidRPr="005D03D9">
        <w:rPr>
          <w:rFonts w:ascii="Times New Roman" w:eastAsia="Times New Roman" w:hAnsi="Times New Roman" w:cs="Times New Roman"/>
          <w:color w:val="000000"/>
          <w:sz w:val="27"/>
          <w:szCs w:val="27"/>
          <w:lang w:eastAsia="pl-PL"/>
        </w:rPr>
        <w:br/>
        <w:t>GEOPARK Kielce, ul. Daleszycka 21, 25-202 Kielce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 </w:t>
      </w:r>
      <w:r w:rsidRPr="005D03D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b/>
          <w:bCs/>
          <w:color w:val="000000"/>
          <w:sz w:val="36"/>
          <w:szCs w:val="36"/>
          <w:lang w:eastAsia="pl-PL"/>
        </w:rPr>
      </w:pPr>
      <w:r w:rsidRPr="005D03D9">
        <w:rPr>
          <w:rFonts w:ascii="Times New Roman" w:eastAsia="Times New Roman" w:hAnsi="Times New Roman" w:cs="Times New Roman"/>
          <w:b/>
          <w:bCs/>
          <w:color w:val="000000"/>
          <w:sz w:val="36"/>
          <w:szCs w:val="36"/>
          <w:u w:val="single"/>
          <w:lang w:eastAsia="pl-PL"/>
        </w:rPr>
        <w:t>SEKCJA II: PRZEDMIOT ZAMÓWIENIA</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II.1) Nazwa nadana zamówieniu przez zamawiającego: </w:t>
      </w:r>
      <w:r w:rsidRPr="005D03D9">
        <w:rPr>
          <w:rFonts w:ascii="Times New Roman" w:eastAsia="Times New Roman" w:hAnsi="Times New Roman" w:cs="Times New Roman"/>
          <w:color w:val="000000"/>
          <w:sz w:val="27"/>
          <w:szCs w:val="27"/>
          <w:lang w:eastAsia="pl-PL"/>
        </w:rPr>
        <w:t>„Wykonanie kompleksowej infrastruktury turystycznej i edukacyjnej w Parku Kadzielnia w Kielcach”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Numer referencyjny: </w:t>
      </w:r>
      <w:r w:rsidRPr="005D03D9">
        <w:rPr>
          <w:rFonts w:ascii="Times New Roman" w:eastAsia="Times New Roman" w:hAnsi="Times New Roman" w:cs="Times New Roman"/>
          <w:color w:val="000000"/>
          <w:sz w:val="27"/>
          <w:szCs w:val="27"/>
          <w:lang w:eastAsia="pl-PL"/>
        </w:rPr>
        <w:t>GEO.II.262.5.2017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D03D9" w:rsidRPr="005D03D9" w:rsidRDefault="005D03D9" w:rsidP="005D03D9">
      <w:pPr>
        <w:spacing w:after="0" w:line="450" w:lineRule="atLeast"/>
        <w:jc w:val="both"/>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II.2) Rodzaj zamówienia: </w:t>
      </w:r>
      <w:r w:rsidRPr="005D03D9">
        <w:rPr>
          <w:rFonts w:ascii="Times New Roman" w:eastAsia="Times New Roman" w:hAnsi="Times New Roman" w:cs="Times New Roman"/>
          <w:color w:val="000000"/>
          <w:sz w:val="27"/>
          <w:szCs w:val="27"/>
          <w:lang w:eastAsia="pl-PL"/>
        </w:rPr>
        <w:t>Roboty budowlane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Zamówienie podzielone jest na części: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Tak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wszystkich części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2 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II.4) Krótki opis przedmiotu zamówienia </w:t>
      </w:r>
      <w:r w:rsidRPr="005D03D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D03D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D03D9">
        <w:rPr>
          <w:rFonts w:ascii="Times New Roman" w:eastAsia="Times New Roman" w:hAnsi="Times New Roman" w:cs="Times New Roman"/>
          <w:color w:val="000000"/>
          <w:sz w:val="27"/>
          <w:szCs w:val="27"/>
          <w:lang w:eastAsia="pl-PL"/>
        </w:rPr>
        <w:t xml:space="preserve">Przedmiotem zamówienia jest wykonanie kompleksowej infrastruktury turystycznej i edukacyjnej w Parku Kadzielnia w Kielcach Zadanie 1 Zabezpieczenie osuwiska Wzgórza Harcerskiego na terenie Parku Kadzielnia zgodnie z projektem technicznym pn. „Zabezpieczenie osuwiska na terenie wyrobiska </w:t>
      </w:r>
      <w:proofErr w:type="spellStart"/>
      <w:r w:rsidRPr="005D03D9">
        <w:rPr>
          <w:rFonts w:ascii="Times New Roman" w:eastAsia="Times New Roman" w:hAnsi="Times New Roman" w:cs="Times New Roman"/>
          <w:color w:val="000000"/>
          <w:sz w:val="27"/>
          <w:szCs w:val="27"/>
          <w:lang w:eastAsia="pl-PL"/>
        </w:rPr>
        <w:t>pogórniczego</w:t>
      </w:r>
      <w:proofErr w:type="spellEnd"/>
      <w:r w:rsidRPr="005D03D9">
        <w:rPr>
          <w:rFonts w:ascii="Times New Roman" w:eastAsia="Times New Roman" w:hAnsi="Times New Roman" w:cs="Times New Roman"/>
          <w:color w:val="000000"/>
          <w:sz w:val="27"/>
          <w:szCs w:val="27"/>
          <w:lang w:eastAsia="pl-PL"/>
        </w:rPr>
        <w:t xml:space="preserve"> Kadzielnia w Kielcach.”, do wykonania: - zabezpieczenie górnej części osuwiska przed spływem materiału skalnego na projektowaną ścieżkę pieszo-rowerową przy </w:t>
      </w:r>
      <w:proofErr w:type="spellStart"/>
      <w:r w:rsidRPr="005D03D9">
        <w:rPr>
          <w:rFonts w:ascii="Times New Roman" w:eastAsia="Times New Roman" w:hAnsi="Times New Roman" w:cs="Times New Roman"/>
          <w:color w:val="000000"/>
          <w:sz w:val="27"/>
          <w:szCs w:val="27"/>
          <w:lang w:eastAsia="pl-PL"/>
        </w:rPr>
        <w:t>pomocy</w:t>
      </w:r>
      <w:proofErr w:type="spellEnd"/>
      <w:r w:rsidRPr="005D03D9">
        <w:rPr>
          <w:rFonts w:ascii="Times New Roman" w:eastAsia="Times New Roman" w:hAnsi="Times New Roman" w:cs="Times New Roman"/>
          <w:color w:val="000000"/>
          <w:sz w:val="27"/>
          <w:szCs w:val="27"/>
          <w:lang w:eastAsia="pl-PL"/>
        </w:rPr>
        <w:t xml:space="preserve"> systemu zapór z: • stalowych koszy siatkowych z zabezpieczeniem antykorozyjnym o wymiarach 3m x 1m x 0,5m, wraz z ich wzajemnym połączeniem; • materacy siatkowych z zabezpieczeniem antykorozyjnym o wymiarach 3m x 2,5m x 0,5m oraz 3m x 1m x 0,25m, wraz z ich wzajemnym połączeniem; • stalowych kotew konstrukcyjnych o długościach: 8m, 10m i 12m z podkładką i nakrętką z zabezpieczeniem antykorozyjnym o nośności powyżej 200kN / kotwy typu </w:t>
      </w:r>
      <w:proofErr w:type="spellStart"/>
      <w:r w:rsidRPr="005D03D9">
        <w:rPr>
          <w:rFonts w:ascii="Times New Roman" w:eastAsia="Times New Roman" w:hAnsi="Times New Roman" w:cs="Times New Roman"/>
          <w:color w:val="000000"/>
          <w:sz w:val="27"/>
          <w:szCs w:val="27"/>
          <w:lang w:eastAsia="pl-PL"/>
        </w:rPr>
        <w:t>Titan</w:t>
      </w:r>
      <w:proofErr w:type="spellEnd"/>
      <w:r w:rsidRPr="005D03D9">
        <w:rPr>
          <w:rFonts w:ascii="Times New Roman" w:eastAsia="Times New Roman" w:hAnsi="Times New Roman" w:cs="Times New Roman"/>
          <w:color w:val="000000"/>
          <w:sz w:val="27"/>
          <w:szCs w:val="27"/>
          <w:lang w:eastAsia="pl-PL"/>
        </w:rPr>
        <w:t xml:space="preserve"> lub kotwy wklejane; • ceowników stanowiących oczepy dla materacy; • wypełnienie z </w:t>
      </w:r>
      <w:r w:rsidRPr="005D03D9">
        <w:rPr>
          <w:rFonts w:ascii="Times New Roman" w:eastAsia="Times New Roman" w:hAnsi="Times New Roman" w:cs="Times New Roman"/>
          <w:color w:val="000000"/>
          <w:sz w:val="27"/>
          <w:szCs w:val="27"/>
          <w:lang w:eastAsia="pl-PL"/>
        </w:rPr>
        <w:lastRenderedPageBreak/>
        <w:t xml:space="preserve">kruszywa do koszy i materacy; • system odwodnienia liniowego wzdłuż górnej krawędzi skarpy; • odprowadzenie wody ujętej w korytku rurą HDPE fi 160mm poza zasięg; • studzienka zbiorcza fi 500mm. Oraz Budowa ciągów pieszo rowerowych wraz z kładką pieszo rowerową w Parku Kadzielnia w Kielcach, zgodnie z projektem wykonawczym pn. „Budowa ciągów pieszo rowerowych wraz z kładką pieszo rowerową, w ramach ochrony i wykorzystania zasobów przyrodniczych w Parku Kadzielnia w Kielcach.”, do wykonania: • gruntowe ścieżki pieszo rowerowe umocnione jako pochylnie terenowe na konstrukcji z </w:t>
      </w:r>
      <w:proofErr w:type="spellStart"/>
      <w:r w:rsidRPr="005D03D9">
        <w:rPr>
          <w:rFonts w:ascii="Times New Roman" w:eastAsia="Times New Roman" w:hAnsi="Times New Roman" w:cs="Times New Roman"/>
          <w:color w:val="000000"/>
          <w:sz w:val="27"/>
          <w:szCs w:val="27"/>
          <w:lang w:eastAsia="pl-PL"/>
        </w:rPr>
        <w:t>gabionów</w:t>
      </w:r>
      <w:proofErr w:type="spellEnd"/>
      <w:r w:rsidRPr="005D03D9">
        <w:rPr>
          <w:rFonts w:ascii="Times New Roman" w:eastAsia="Times New Roman" w:hAnsi="Times New Roman" w:cs="Times New Roman"/>
          <w:color w:val="000000"/>
          <w:sz w:val="27"/>
          <w:szCs w:val="27"/>
          <w:lang w:eastAsia="pl-PL"/>
        </w:rPr>
        <w:t xml:space="preserve"> – 860 m2 w rzucie poziomym; • gruntowe ścieżki pieszo rowerowe- 1287 m2 w rzucie poziomym ; • balustrady na całym odcinku ścieżek: balustrada pochyła 324mb, balustrada prosta 819,5mb; • kładka żelbetowa w ciągu ścieżek pieszo rowerowych – 170 m2; • schody terenowe umocnione ścianą oporową z okładziną kamienną – 110m2; • murki oporowe z okładziną kamienną jako zabezpieczenie gruntowych ścieżek pieszo – rowerowych od strony skarpy – 112,5 mb; • system odwodnienia terenu; • ławki, kosze na śmieci oraz elementy małej architektury; • oświetlenie uliczne i parkowe terenu, montaż i ręczne stawianie słupów o długości do 9 m – 61 sztuk, doprowadzenie instalacji elektrycznej; • oświetlenie parkowe, montaż opraw oświetleniowych, doprowadzenie instalacji elektrycznej. Zadanie 2 Budowa ścieżek pieszo rowerowych i punktu edukacyjnego w Parku Kadzielnia w Kielcach, zgodnie z programem funkcjonalno- użytkowym pn. „Budowa ścieżek pieszo rowerowych i punktu edukacyjnego w Parku Kadzielnia w Kielcach.”, do wykonania: - opracowanie projektu i realizacja zadania pn. budowa ścieżek pieszo rowerowych i punktu edukacyjnego w Parku Kadzielnia w Kielcach, w skład którego wchodzą: • żwirowe ścieżki pieszo-rowerowe - 667 m2; • dwie kładki widokowe na słupach - 144m2; • pomost widokowy – 80m2 • taras widokowy – 109m2; • systemem wodospadów w rejonie tarasu widokowego, • balustrady na całej długości ścieżek, kładek, pomostu i tarasu widokowego - 399 mb; • kosze na śmieci oraz elementy małej architektury; oświetlenie parkowe, montaż opraw oświetleniowych, doprowadzenie instalacji elektrycznej.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lastRenderedPageBreak/>
        <w:t>II.5) Główny kod CPV: </w:t>
      </w:r>
      <w:r w:rsidRPr="005D03D9">
        <w:rPr>
          <w:rFonts w:ascii="Times New Roman" w:eastAsia="Times New Roman" w:hAnsi="Times New Roman" w:cs="Times New Roman"/>
          <w:color w:val="000000"/>
          <w:sz w:val="27"/>
          <w:szCs w:val="27"/>
          <w:lang w:eastAsia="pl-PL"/>
        </w:rPr>
        <w:t>45000000-7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Dodatkowe kody CPV:</w:t>
      </w:r>
      <w:r w:rsidRPr="005D03D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D03D9" w:rsidRPr="005D03D9" w:rsidTr="005D03D9">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Kod CPV</w:t>
            </w:r>
          </w:p>
        </w:tc>
      </w:tr>
      <w:tr w:rsidR="005D03D9" w:rsidRPr="005D03D9" w:rsidTr="005D03D9">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45111230-9</w:t>
            </w:r>
          </w:p>
        </w:tc>
      </w:tr>
      <w:tr w:rsidR="005D03D9" w:rsidRPr="005D03D9" w:rsidTr="005D03D9">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45233162-2</w:t>
            </w:r>
          </w:p>
        </w:tc>
      </w:tr>
    </w:tbl>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II.6) Całkowita wartość zamówienia </w:t>
      </w:r>
      <w:r w:rsidRPr="005D03D9">
        <w:rPr>
          <w:rFonts w:ascii="Times New Roman" w:eastAsia="Times New Roman" w:hAnsi="Times New Roman" w:cs="Times New Roman"/>
          <w:i/>
          <w:iCs/>
          <w:color w:val="000000"/>
          <w:sz w:val="27"/>
          <w:szCs w:val="27"/>
          <w:lang w:eastAsia="pl-PL"/>
        </w:rPr>
        <w:t>(jeżeli zamawiający podaje informacje o wartości zamówienia)</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Wartość bez VAT: </w:t>
      </w:r>
      <w:r w:rsidRPr="005D03D9">
        <w:rPr>
          <w:rFonts w:ascii="Times New Roman" w:eastAsia="Times New Roman" w:hAnsi="Times New Roman" w:cs="Times New Roman"/>
          <w:color w:val="000000"/>
          <w:sz w:val="27"/>
          <w:szCs w:val="27"/>
          <w:lang w:eastAsia="pl-PL"/>
        </w:rPr>
        <w:br/>
        <w:t>Waluta: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5D03D9">
        <w:rPr>
          <w:rFonts w:ascii="Times New Roman" w:eastAsia="Times New Roman" w:hAnsi="Times New Roman" w:cs="Times New Roman"/>
          <w:b/>
          <w:bCs/>
          <w:color w:val="000000"/>
          <w:sz w:val="27"/>
          <w:szCs w:val="27"/>
          <w:lang w:eastAsia="pl-PL"/>
        </w:rPr>
        <w:t>pkt</w:t>
      </w:r>
      <w:proofErr w:type="spellEnd"/>
      <w:r w:rsidRPr="005D03D9">
        <w:rPr>
          <w:rFonts w:ascii="Times New Roman" w:eastAsia="Times New Roman" w:hAnsi="Times New Roman" w:cs="Times New Roman"/>
          <w:b/>
          <w:bCs/>
          <w:color w:val="000000"/>
          <w:sz w:val="27"/>
          <w:szCs w:val="27"/>
          <w:lang w:eastAsia="pl-PL"/>
        </w:rPr>
        <w:t xml:space="preserve"> 6 i 7 lub w art. 134 ust. 6 </w:t>
      </w:r>
      <w:proofErr w:type="spellStart"/>
      <w:r w:rsidRPr="005D03D9">
        <w:rPr>
          <w:rFonts w:ascii="Times New Roman" w:eastAsia="Times New Roman" w:hAnsi="Times New Roman" w:cs="Times New Roman"/>
          <w:b/>
          <w:bCs/>
          <w:color w:val="000000"/>
          <w:sz w:val="27"/>
          <w:szCs w:val="27"/>
          <w:lang w:eastAsia="pl-PL"/>
        </w:rPr>
        <w:t>pkt</w:t>
      </w:r>
      <w:proofErr w:type="spellEnd"/>
      <w:r w:rsidRPr="005D03D9">
        <w:rPr>
          <w:rFonts w:ascii="Times New Roman" w:eastAsia="Times New Roman" w:hAnsi="Times New Roman" w:cs="Times New Roman"/>
          <w:b/>
          <w:bCs/>
          <w:color w:val="000000"/>
          <w:sz w:val="27"/>
          <w:szCs w:val="27"/>
          <w:lang w:eastAsia="pl-PL"/>
        </w:rPr>
        <w:t xml:space="preserve"> 3 ustawy </w:t>
      </w:r>
      <w:proofErr w:type="spellStart"/>
      <w:r w:rsidRPr="005D03D9">
        <w:rPr>
          <w:rFonts w:ascii="Times New Roman" w:eastAsia="Times New Roman" w:hAnsi="Times New Roman" w:cs="Times New Roman"/>
          <w:b/>
          <w:bCs/>
          <w:color w:val="000000"/>
          <w:sz w:val="27"/>
          <w:szCs w:val="27"/>
          <w:lang w:eastAsia="pl-PL"/>
        </w:rPr>
        <w:t>Pzp</w:t>
      </w:r>
      <w:proofErr w:type="spellEnd"/>
      <w:r w:rsidRPr="005D03D9">
        <w:rPr>
          <w:rFonts w:ascii="Times New Roman" w:eastAsia="Times New Roman" w:hAnsi="Times New Roman" w:cs="Times New Roman"/>
          <w:b/>
          <w:bCs/>
          <w:color w:val="000000"/>
          <w:sz w:val="27"/>
          <w:szCs w:val="27"/>
          <w:lang w:eastAsia="pl-PL"/>
        </w:rPr>
        <w:t>: </w:t>
      </w:r>
      <w:r w:rsidRPr="005D03D9">
        <w:rPr>
          <w:rFonts w:ascii="Times New Roman" w:eastAsia="Times New Roman" w:hAnsi="Times New Roman" w:cs="Times New Roman"/>
          <w:color w:val="000000"/>
          <w:sz w:val="27"/>
          <w:szCs w:val="27"/>
          <w:lang w:eastAsia="pl-PL"/>
        </w:rPr>
        <w:t>Tak </w:t>
      </w:r>
      <w:r w:rsidRPr="005D03D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5D03D9">
        <w:rPr>
          <w:rFonts w:ascii="Times New Roman" w:eastAsia="Times New Roman" w:hAnsi="Times New Roman" w:cs="Times New Roman"/>
          <w:color w:val="000000"/>
          <w:sz w:val="27"/>
          <w:szCs w:val="27"/>
          <w:lang w:eastAsia="pl-PL"/>
        </w:rPr>
        <w:t>pkt</w:t>
      </w:r>
      <w:proofErr w:type="spellEnd"/>
      <w:r w:rsidRPr="005D03D9">
        <w:rPr>
          <w:rFonts w:ascii="Times New Roman" w:eastAsia="Times New Roman" w:hAnsi="Times New Roman" w:cs="Times New Roman"/>
          <w:color w:val="000000"/>
          <w:sz w:val="27"/>
          <w:szCs w:val="27"/>
          <w:lang w:eastAsia="pl-PL"/>
        </w:rPr>
        <w:t xml:space="preserve"> 6 lub w art. 134 ust. 6 </w:t>
      </w:r>
      <w:proofErr w:type="spellStart"/>
      <w:r w:rsidRPr="005D03D9">
        <w:rPr>
          <w:rFonts w:ascii="Times New Roman" w:eastAsia="Times New Roman" w:hAnsi="Times New Roman" w:cs="Times New Roman"/>
          <w:color w:val="000000"/>
          <w:sz w:val="27"/>
          <w:szCs w:val="27"/>
          <w:lang w:eastAsia="pl-PL"/>
        </w:rPr>
        <w:t>pkt</w:t>
      </w:r>
      <w:proofErr w:type="spellEnd"/>
      <w:r w:rsidRPr="005D03D9">
        <w:rPr>
          <w:rFonts w:ascii="Times New Roman" w:eastAsia="Times New Roman" w:hAnsi="Times New Roman" w:cs="Times New Roman"/>
          <w:color w:val="000000"/>
          <w:sz w:val="27"/>
          <w:szCs w:val="27"/>
          <w:lang w:eastAsia="pl-PL"/>
        </w:rPr>
        <w:t xml:space="preserve"> 3 ustawy </w:t>
      </w:r>
      <w:proofErr w:type="spellStart"/>
      <w:r w:rsidRPr="005D03D9">
        <w:rPr>
          <w:rFonts w:ascii="Times New Roman" w:eastAsia="Times New Roman" w:hAnsi="Times New Roman" w:cs="Times New Roman"/>
          <w:color w:val="000000"/>
          <w:sz w:val="27"/>
          <w:szCs w:val="27"/>
          <w:lang w:eastAsia="pl-PL"/>
        </w:rPr>
        <w:t>Pzp</w:t>
      </w:r>
      <w:proofErr w:type="spellEnd"/>
      <w:r w:rsidRPr="005D03D9">
        <w:rPr>
          <w:rFonts w:ascii="Times New Roman" w:eastAsia="Times New Roman" w:hAnsi="Times New Roman" w:cs="Times New Roman"/>
          <w:color w:val="000000"/>
          <w:sz w:val="27"/>
          <w:szCs w:val="27"/>
          <w:lang w:eastAsia="pl-PL"/>
        </w:rPr>
        <w:t>: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miesiącach:   </w:t>
      </w:r>
      <w:r w:rsidRPr="005D03D9">
        <w:rPr>
          <w:rFonts w:ascii="Times New Roman" w:eastAsia="Times New Roman" w:hAnsi="Times New Roman" w:cs="Times New Roman"/>
          <w:i/>
          <w:iCs/>
          <w:color w:val="000000"/>
          <w:sz w:val="27"/>
          <w:szCs w:val="27"/>
          <w:lang w:eastAsia="pl-PL"/>
        </w:rPr>
        <w:t> lub </w:t>
      </w:r>
      <w:r w:rsidRPr="005D03D9">
        <w:rPr>
          <w:rFonts w:ascii="Times New Roman" w:eastAsia="Times New Roman" w:hAnsi="Times New Roman" w:cs="Times New Roman"/>
          <w:b/>
          <w:bCs/>
          <w:color w:val="000000"/>
          <w:sz w:val="27"/>
          <w:szCs w:val="27"/>
          <w:lang w:eastAsia="pl-PL"/>
        </w:rPr>
        <w:t>dniach:</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i/>
          <w:iCs/>
          <w:color w:val="000000"/>
          <w:sz w:val="27"/>
          <w:szCs w:val="27"/>
          <w:lang w:eastAsia="pl-PL"/>
        </w:rPr>
        <w:t>lub</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data rozpoczęcia: </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i/>
          <w:iCs/>
          <w:color w:val="000000"/>
          <w:sz w:val="27"/>
          <w:szCs w:val="27"/>
          <w:lang w:eastAsia="pl-PL"/>
        </w:rPr>
        <w:t> lub </w:t>
      </w:r>
      <w:r w:rsidRPr="005D03D9">
        <w:rPr>
          <w:rFonts w:ascii="Times New Roman" w:eastAsia="Times New Roman" w:hAnsi="Times New Roman" w:cs="Times New Roman"/>
          <w:b/>
          <w:bCs/>
          <w:color w:val="000000"/>
          <w:sz w:val="27"/>
          <w:szCs w:val="27"/>
          <w:lang w:eastAsia="pl-PL"/>
        </w:rPr>
        <w:t>zakończenia: </w:t>
      </w:r>
      <w:r w:rsidRPr="005D03D9">
        <w:rPr>
          <w:rFonts w:ascii="Times New Roman" w:eastAsia="Times New Roman" w:hAnsi="Times New Roman" w:cs="Times New Roman"/>
          <w:color w:val="000000"/>
          <w:sz w:val="27"/>
          <w:szCs w:val="27"/>
          <w:lang w:eastAsia="pl-PL"/>
        </w:rPr>
        <w:t>2018-11-30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lastRenderedPageBreak/>
        <w:br/>
      </w:r>
      <w:r w:rsidRPr="005D03D9">
        <w:rPr>
          <w:rFonts w:ascii="Times New Roman" w:eastAsia="Times New Roman" w:hAnsi="Times New Roman" w:cs="Times New Roman"/>
          <w:b/>
          <w:bCs/>
          <w:color w:val="000000"/>
          <w:sz w:val="27"/>
          <w:szCs w:val="27"/>
          <w:lang w:eastAsia="pl-PL"/>
        </w:rPr>
        <w:t>II.9) Informacje dodatkowe:</w:t>
      </w:r>
    </w:p>
    <w:p w:rsidR="005D03D9" w:rsidRPr="005D03D9" w:rsidRDefault="005D03D9" w:rsidP="005D03D9">
      <w:pPr>
        <w:spacing w:after="0" w:line="450" w:lineRule="atLeast"/>
        <w:rPr>
          <w:rFonts w:ascii="Times New Roman" w:eastAsia="Times New Roman" w:hAnsi="Times New Roman" w:cs="Times New Roman"/>
          <w:b/>
          <w:bCs/>
          <w:color w:val="000000"/>
          <w:sz w:val="36"/>
          <w:szCs w:val="36"/>
          <w:lang w:eastAsia="pl-PL"/>
        </w:rPr>
      </w:pPr>
      <w:r w:rsidRPr="005D03D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III.1) WARUNKI UDZIAŁU W POSTĘPOWANIU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5D03D9">
        <w:rPr>
          <w:rFonts w:ascii="Times New Roman" w:eastAsia="Times New Roman" w:hAnsi="Times New Roman" w:cs="Times New Roman"/>
          <w:color w:val="000000"/>
          <w:sz w:val="27"/>
          <w:szCs w:val="27"/>
          <w:lang w:eastAsia="pl-PL"/>
        </w:rPr>
        <w:br/>
        <w:t>Informacje dodatkowe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III.1.2) Sytuacja finansowa lub ekonomiczna </w:t>
      </w:r>
      <w:r w:rsidRPr="005D03D9">
        <w:rPr>
          <w:rFonts w:ascii="Times New Roman" w:eastAsia="Times New Roman" w:hAnsi="Times New Roman" w:cs="Times New Roman"/>
          <w:color w:val="000000"/>
          <w:sz w:val="27"/>
          <w:szCs w:val="27"/>
          <w:lang w:eastAsia="pl-PL"/>
        </w:rPr>
        <w:br/>
        <w:t>Określenie warunków: Na potwierdzenie należy złożyć: a) 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dla Zadania 1 – 700 000,00 PLN, dla Zadania 2 – 200 000,00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1 – 2 900 000,00 PLN, dla Zadania 2 – 900 000,00 PLN. W przypadku składania oferty na dwa zadania wartości te podlegają sumowaniu. </w:t>
      </w:r>
      <w:r w:rsidRPr="005D03D9">
        <w:rPr>
          <w:rFonts w:ascii="Times New Roman" w:eastAsia="Times New Roman" w:hAnsi="Times New Roman" w:cs="Times New Roman"/>
          <w:color w:val="000000"/>
          <w:sz w:val="27"/>
          <w:szCs w:val="27"/>
          <w:lang w:eastAsia="pl-PL"/>
        </w:rPr>
        <w:br/>
        <w:t>Informacje dodatkowe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III.1.3) Zdolność techniczna lub zawodowa </w:t>
      </w:r>
      <w:r w:rsidRPr="005D03D9">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wykazu robót budowlanych i usług wykonanych nie wcześniej niż w okresie ostatnich 5 lat dla robót i 3 lat dla usług przed upływem </w:t>
      </w:r>
      <w:r w:rsidRPr="005D03D9">
        <w:rPr>
          <w:rFonts w:ascii="Times New Roman" w:eastAsia="Times New Roman" w:hAnsi="Times New Roman" w:cs="Times New Roman"/>
          <w:color w:val="000000"/>
          <w:sz w:val="27"/>
          <w:szCs w:val="27"/>
          <w:lang w:eastAsia="pl-PL"/>
        </w:rPr>
        <w:lastRenderedPageBreak/>
        <w:t xml:space="preserve">terminu składania ofert o dopuszczenie do udziału w postępowaniu, a jeżeli okres prowadzenia działalności jest krótszy – w tym okresie, wraz z podaniem ich rodzaju, wartości, daty, miejsca wykonania i podmiotów, na rzecz których roboty i usługi te zostały wykonane, z załączeniem dowodów określających czy te roboty budowlane i usługi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1 jedną lub kilka robót budowlanych (nie więcej niż 10) związanych z zabezpieczeniem osuwiska/skarpy. Wymagana sumaryczna wartość robót budowlanych w ciągu ostatnich 5 lat wynosi minimum 700 000,00 zł brutto. oraz Jedną robotę budowlaną związaną z budową lub przebudową lub rozbudową ścieżek rowerowych/ciągów pieszo-rowerowych lub dróg. Wymagana wartość wykonanych robót budowlanych wynosiła minimum 2 900 000,00 zł brutto. Zadanie 2 - Jedną robotę budowlaną zrealizowaną w systemie zaprojektuj i wybuduj w ramach której wykonano roboty związane budową lub przebudową lub rozbudową ścieżek rowerowych/ciągów pieszo-rowerowych lub dróg, o wartości minimum 900 000,00 zł brutto. LUB - łącznie: a. Jedną robotę budowlaną w ramach, której wykonano roboty związane z budową lub przebudową lub rozbudową ścieżek rowerowych/ciągów pieszo-rowerowych lub dróg, oraz b. Jedną dokumentację projektową związaną z budową lub przebudową lub rozbudową ścieżek rowerowych/ciągów pieszo-rowerowych lub dróg, których łączna wartość wyniosła, co najmniej 900 000,00 zł brutto. UWAGA! Tym samym doświadczeniem można wykazać się tylko do jednego zadania.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w:t>
      </w:r>
      <w:r w:rsidRPr="005D03D9">
        <w:rPr>
          <w:rFonts w:ascii="Times New Roman" w:eastAsia="Times New Roman" w:hAnsi="Times New Roman" w:cs="Times New Roman"/>
          <w:color w:val="000000"/>
          <w:sz w:val="27"/>
          <w:szCs w:val="27"/>
          <w:lang w:eastAsia="pl-PL"/>
        </w:rPr>
        <w:lastRenderedPageBreak/>
        <w:t xml:space="preserve">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Zadanie 1 • Kierownikiem budowy posiadającym uprawnienia do kierowania robotami budowlanymi w specjalności drogowej, posiadającym doświadczenie w pełnieniu funkcji kierownika budowy na co najmniej 1 inwestycji związanej z budową, przebudową lub rozbudową ścieżek rowerowych/ciągów pieszo-rowerowych lub drogi • Kierownikiem robót posiadającym uprawnienia do kierowania robotami budowlanymi w specjalności konstrukcyjno-budowlanej posiadającym doświadczenie w pełnieniu funkcji kierownika robót przy (od rozpoczęcia do zakończenia inwestycji) co najmniej 1 inwestycji związanej z zabezpieczeniem osuwiska/skarpy. Zadanie 2 • projektantem w specjalności drogowej - posiadającym uprawnienia budowlane uprawniające do projektowania • Kierownikiem budowy posiadającym uprawnienia do kierowania robotami budowlanymi w specjalności drogowej, posiadającym doświadczenie w pełnieniu funkcji kierownika budowy na co najmniej 1 inwestycji związanej z budową, przebudową lub rozbudową ścieżek rowerowych/ciągów pieszo-rowerowych lub drogi W przypadku składania oferty na więcej niż jedno zadanie Wykonawca może wykazać się tymi samymi osobami do wszystkich zadań na które składa ofertę.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w:t>
      </w:r>
      <w:r w:rsidRPr="005D03D9">
        <w:rPr>
          <w:rFonts w:ascii="Times New Roman" w:eastAsia="Times New Roman" w:hAnsi="Times New Roman" w:cs="Times New Roman"/>
          <w:color w:val="000000"/>
          <w:sz w:val="27"/>
          <w:szCs w:val="27"/>
          <w:lang w:eastAsia="pl-PL"/>
        </w:rPr>
        <w:lastRenderedPageBreak/>
        <w:t>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5D03D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D03D9">
        <w:rPr>
          <w:rFonts w:ascii="Times New Roman" w:eastAsia="Times New Roman" w:hAnsi="Times New Roman" w:cs="Times New Roman"/>
          <w:color w:val="000000"/>
          <w:sz w:val="27"/>
          <w:szCs w:val="27"/>
          <w:lang w:eastAsia="pl-PL"/>
        </w:rPr>
        <w:br/>
        <w:t>Informacje dodatkowe: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III.2) PODSTAWY WYKLUCZENIA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D03D9">
        <w:rPr>
          <w:rFonts w:ascii="Times New Roman" w:eastAsia="Times New Roman" w:hAnsi="Times New Roman" w:cs="Times New Roman"/>
          <w:b/>
          <w:bCs/>
          <w:color w:val="000000"/>
          <w:sz w:val="27"/>
          <w:szCs w:val="27"/>
          <w:lang w:eastAsia="pl-PL"/>
        </w:rPr>
        <w:t>Pzp</w:t>
      </w:r>
      <w:proofErr w:type="spellEnd"/>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D03D9">
        <w:rPr>
          <w:rFonts w:ascii="Times New Roman" w:eastAsia="Times New Roman" w:hAnsi="Times New Roman" w:cs="Times New Roman"/>
          <w:b/>
          <w:bCs/>
          <w:color w:val="000000"/>
          <w:sz w:val="27"/>
          <w:szCs w:val="27"/>
          <w:lang w:eastAsia="pl-PL"/>
        </w:rPr>
        <w:t>Pzp</w:t>
      </w:r>
      <w:proofErr w:type="spellEnd"/>
      <w:r w:rsidRPr="005D03D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5D03D9">
        <w:rPr>
          <w:rFonts w:ascii="Times New Roman" w:eastAsia="Times New Roman" w:hAnsi="Times New Roman" w:cs="Times New Roman"/>
          <w:color w:val="000000"/>
          <w:sz w:val="27"/>
          <w:szCs w:val="27"/>
          <w:lang w:eastAsia="pl-PL"/>
        </w:rPr>
        <w:t>pkt</w:t>
      </w:r>
      <w:proofErr w:type="spellEnd"/>
      <w:r w:rsidRPr="005D03D9">
        <w:rPr>
          <w:rFonts w:ascii="Times New Roman" w:eastAsia="Times New Roman" w:hAnsi="Times New Roman" w:cs="Times New Roman"/>
          <w:color w:val="000000"/>
          <w:sz w:val="27"/>
          <w:szCs w:val="27"/>
          <w:lang w:eastAsia="pl-PL"/>
        </w:rPr>
        <w:t xml:space="preserve"> 1 ustawy </w:t>
      </w:r>
      <w:proofErr w:type="spellStart"/>
      <w:r w:rsidRPr="005D03D9">
        <w:rPr>
          <w:rFonts w:ascii="Times New Roman" w:eastAsia="Times New Roman" w:hAnsi="Times New Roman" w:cs="Times New Roman"/>
          <w:color w:val="000000"/>
          <w:sz w:val="27"/>
          <w:szCs w:val="27"/>
          <w:lang w:eastAsia="pl-PL"/>
        </w:rPr>
        <w:t>Pzp</w:t>
      </w:r>
      <w:proofErr w:type="spellEnd"/>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D03D9">
        <w:rPr>
          <w:rFonts w:ascii="Times New Roman" w:eastAsia="Times New Roman" w:hAnsi="Times New Roman" w:cs="Times New Roman"/>
          <w:color w:val="000000"/>
          <w:sz w:val="27"/>
          <w:szCs w:val="27"/>
          <w:lang w:eastAsia="pl-PL"/>
        </w:rPr>
        <w:br/>
        <w:t>Tak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lastRenderedPageBreak/>
        <w:t>Oświadczenie o spełnianiu kryteriów selekcji </w:t>
      </w:r>
      <w:r w:rsidRPr="005D03D9">
        <w:rPr>
          <w:rFonts w:ascii="Times New Roman" w:eastAsia="Times New Roman" w:hAnsi="Times New Roman" w:cs="Times New Roman"/>
          <w:color w:val="000000"/>
          <w:sz w:val="27"/>
          <w:szCs w:val="27"/>
          <w:lang w:eastAsia="pl-PL"/>
        </w:rPr>
        <w:br/>
        <w:t>Nie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1. Odpisu z właściwego rejestru lub z centralnej ewidencji i informacji o działalności gospodarczej, zgodnie z opisem w pkt. 9.4.4 2. Wykonawca, który polega na zasobach innych podmiotów składa dokumenty o braku podstaw do wykluczenia w odniesieniu do tych podmiotów. (dokumenty te zostały określone w pkt. 9.4.4 ) 3. Jeżeli wykonawca ma siedzibę lub miejsce zamieszkania poza terytorium Rzeczypospolitej Polskiej zamiast dokumentów, o których mowa powyżej w pkt. 9.4.4, składa odpowiednio, że: a) nie otwarto jego likwidacji ani nie ogłoszono upadłości,</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III.5.1) W ZAKRESIE SPEŁNIANIA WARUNKÓW UDZIAŁU W POSTĘPOWANIU:</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III.5.2) W ZAKRESIE KRYTERIÓW SELEKCJI:</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5D03D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 xml:space="preserve">III.7) INNE DOKUMENTY NIE WYMIENIONE W </w:t>
      </w:r>
      <w:proofErr w:type="spellStart"/>
      <w:r w:rsidRPr="005D03D9">
        <w:rPr>
          <w:rFonts w:ascii="Times New Roman" w:eastAsia="Times New Roman" w:hAnsi="Times New Roman" w:cs="Times New Roman"/>
          <w:b/>
          <w:bCs/>
          <w:color w:val="000000"/>
          <w:sz w:val="27"/>
          <w:szCs w:val="27"/>
          <w:lang w:eastAsia="pl-PL"/>
        </w:rPr>
        <w:t>pkt</w:t>
      </w:r>
      <w:proofErr w:type="spellEnd"/>
      <w:r w:rsidRPr="005D03D9">
        <w:rPr>
          <w:rFonts w:ascii="Times New Roman" w:eastAsia="Times New Roman" w:hAnsi="Times New Roman" w:cs="Times New Roman"/>
          <w:b/>
          <w:bCs/>
          <w:color w:val="000000"/>
          <w:sz w:val="27"/>
          <w:szCs w:val="27"/>
          <w:lang w:eastAsia="pl-PL"/>
        </w:rPr>
        <w:t xml:space="preserve"> III.3) - III.6)</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 xml:space="preserve">1. Oświadczenie o podwykonawcach (załącznik nr 1a) 2. Wykaz osób do punktacji (załącznik nr 1b) 3. W celu potwierdzenia braku podstaw do wykluczenia wykonawcy z postępowania, o których mowa w art. 24 ust. 1 </w:t>
      </w:r>
      <w:proofErr w:type="spellStart"/>
      <w:r w:rsidRPr="005D03D9">
        <w:rPr>
          <w:rFonts w:ascii="Times New Roman" w:eastAsia="Times New Roman" w:hAnsi="Times New Roman" w:cs="Times New Roman"/>
          <w:color w:val="000000"/>
          <w:sz w:val="27"/>
          <w:szCs w:val="27"/>
          <w:lang w:eastAsia="pl-PL"/>
        </w:rPr>
        <w:t>pkt</w:t>
      </w:r>
      <w:proofErr w:type="spellEnd"/>
      <w:r w:rsidRPr="005D03D9">
        <w:rPr>
          <w:rFonts w:ascii="Times New Roman" w:eastAsia="Times New Roman" w:hAnsi="Times New Roman" w:cs="Times New Roman"/>
          <w:color w:val="000000"/>
          <w:sz w:val="27"/>
          <w:szCs w:val="27"/>
          <w:lang w:eastAsia="pl-PL"/>
        </w:rPr>
        <w:t xml:space="preserve">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5D03D9" w:rsidRPr="005D03D9" w:rsidRDefault="005D03D9" w:rsidP="005D03D9">
      <w:pPr>
        <w:spacing w:after="0" w:line="450" w:lineRule="atLeast"/>
        <w:rPr>
          <w:rFonts w:ascii="Times New Roman" w:eastAsia="Times New Roman" w:hAnsi="Times New Roman" w:cs="Times New Roman"/>
          <w:b/>
          <w:bCs/>
          <w:color w:val="000000"/>
          <w:sz w:val="36"/>
          <w:szCs w:val="36"/>
          <w:lang w:eastAsia="pl-PL"/>
        </w:rPr>
      </w:pPr>
      <w:r w:rsidRPr="005D03D9">
        <w:rPr>
          <w:rFonts w:ascii="Times New Roman" w:eastAsia="Times New Roman" w:hAnsi="Times New Roman" w:cs="Times New Roman"/>
          <w:b/>
          <w:bCs/>
          <w:color w:val="000000"/>
          <w:sz w:val="36"/>
          <w:szCs w:val="36"/>
          <w:u w:val="single"/>
          <w:lang w:eastAsia="pl-PL"/>
        </w:rPr>
        <w:t>SEKCJA IV: PROCEDURA</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IV.1) OPIS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IV.1.1) Tryb udzielenia zamówienia: </w:t>
      </w:r>
      <w:r w:rsidRPr="005D03D9">
        <w:rPr>
          <w:rFonts w:ascii="Times New Roman" w:eastAsia="Times New Roman" w:hAnsi="Times New Roman" w:cs="Times New Roman"/>
          <w:color w:val="000000"/>
          <w:sz w:val="27"/>
          <w:szCs w:val="27"/>
          <w:lang w:eastAsia="pl-PL"/>
        </w:rPr>
        <w:t>Przetarg nieograniczony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IV.1.2) Zamawiający żąda wniesienia wadium:</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Tak </w:t>
      </w:r>
      <w:r w:rsidRPr="005D03D9">
        <w:rPr>
          <w:rFonts w:ascii="Times New Roman" w:eastAsia="Times New Roman" w:hAnsi="Times New Roman" w:cs="Times New Roman"/>
          <w:color w:val="000000"/>
          <w:sz w:val="27"/>
          <w:szCs w:val="27"/>
          <w:lang w:eastAsia="pl-PL"/>
        </w:rPr>
        <w:br/>
        <w:t>Informacja na temat wadium </w:t>
      </w:r>
      <w:r w:rsidRPr="005D03D9">
        <w:rPr>
          <w:rFonts w:ascii="Times New Roman" w:eastAsia="Times New Roman" w:hAnsi="Times New Roman" w:cs="Times New Roman"/>
          <w:color w:val="000000"/>
          <w:sz w:val="27"/>
          <w:szCs w:val="27"/>
          <w:lang w:eastAsia="pl-PL"/>
        </w:rPr>
        <w:br/>
        <w:t>Wadium w wysokości: dla Zadania 1 – 100 000,00 PLN, (słownie: sto tysięcy i 00/100 groszy) dla Zadania 2 – 30 000,00 PLN, (słownie: trzydzieści tysięcy i 00/100 groszy) - należy wnieść przed upływem terminu składania ofert.</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IV.1.3) Przewiduje się udzielenie zaliczek na poczet wykonania zamówienia:</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Nie </w:t>
      </w:r>
      <w:r w:rsidRPr="005D03D9">
        <w:rPr>
          <w:rFonts w:ascii="Times New Roman" w:eastAsia="Times New Roman" w:hAnsi="Times New Roman" w:cs="Times New Roman"/>
          <w:color w:val="000000"/>
          <w:sz w:val="27"/>
          <w:szCs w:val="27"/>
          <w:lang w:eastAsia="pl-PL"/>
        </w:rPr>
        <w:br/>
        <w:t>Należy podać informacje na temat udzielania zaliczek: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lastRenderedPageBreak/>
        <w:t>Nie </w:t>
      </w:r>
      <w:r w:rsidRPr="005D03D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D03D9">
        <w:rPr>
          <w:rFonts w:ascii="Times New Roman" w:eastAsia="Times New Roman" w:hAnsi="Times New Roman" w:cs="Times New Roman"/>
          <w:color w:val="000000"/>
          <w:sz w:val="27"/>
          <w:szCs w:val="27"/>
          <w:lang w:eastAsia="pl-PL"/>
        </w:rPr>
        <w:br/>
        <w:t>Nie </w:t>
      </w:r>
      <w:r w:rsidRPr="005D03D9">
        <w:rPr>
          <w:rFonts w:ascii="Times New Roman" w:eastAsia="Times New Roman" w:hAnsi="Times New Roman" w:cs="Times New Roman"/>
          <w:color w:val="000000"/>
          <w:sz w:val="27"/>
          <w:szCs w:val="27"/>
          <w:lang w:eastAsia="pl-PL"/>
        </w:rPr>
        <w:br/>
        <w:t>Informacje dodatkowe: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IV.1.5.) Wymaga się złożenia oferty wariantowej:</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t>Dopuszcza się złożenie oferty wariantowej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Liczba wykonawców   </w:t>
      </w:r>
      <w:r w:rsidRPr="005D03D9">
        <w:rPr>
          <w:rFonts w:ascii="Times New Roman" w:eastAsia="Times New Roman" w:hAnsi="Times New Roman" w:cs="Times New Roman"/>
          <w:color w:val="000000"/>
          <w:sz w:val="27"/>
          <w:szCs w:val="27"/>
          <w:lang w:eastAsia="pl-PL"/>
        </w:rPr>
        <w:br/>
        <w:t>Przewidywana minimalna liczba wykonawców </w:t>
      </w:r>
      <w:r w:rsidRPr="005D03D9">
        <w:rPr>
          <w:rFonts w:ascii="Times New Roman" w:eastAsia="Times New Roman" w:hAnsi="Times New Roman" w:cs="Times New Roman"/>
          <w:color w:val="000000"/>
          <w:sz w:val="27"/>
          <w:szCs w:val="27"/>
          <w:lang w:eastAsia="pl-PL"/>
        </w:rPr>
        <w:br/>
        <w:t>Maksymalna liczba wykonawców   </w:t>
      </w:r>
      <w:r w:rsidRPr="005D03D9">
        <w:rPr>
          <w:rFonts w:ascii="Times New Roman" w:eastAsia="Times New Roman" w:hAnsi="Times New Roman" w:cs="Times New Roman"/>
          <w:color w:val="000000"/>
          <w:sz w:val="27"/>
          <w:szCs w:val="27"/>
          <w:lang w:eastAsia="pl-PL"/>
        </w:rPr>
        <w:br/>
        <w:t>Kryteria selekcji wykonawców: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IV.1.7) Informacje na temat umowy ramowej lub dynamicznego systemu zakupów:</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Umowa ramowa będzie zawarta: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Czy przewiduje się ograniczenie liczby uczestników umowy ramowej: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lastRenderedPageBreak/>
        <w:t>Przewidziana maksymalna liczba uczestników umowy ramowej: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Informacje dodatkowe: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Zamówienie obejmuje ustanowienie dynamicznego systemu zakupów: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Informacje dodatkowe: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IV.1.8) Aukcja elektroniczna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Przewidziane jest przeprowadzenie aukcji elektronicznej </w:t>
      </w:r>
      <w:r w:rsidRPr="005D03D9">
        <w:rPr>
          <w:rFonts w:ascii="Times New Roman" w:eastAsia="Times New Roman" w:hAnsi="Times New Roman" w:cs="Times New Roman"/>
          <w:i/>
          <w:iCs/>
          <w:color w:val="000000"/>
          <w:sz w:val="27"/>
          <w:szCs w:val="27"/>
          <w:lang w:eastAsia="pl-PL"/>
        </w:rPr>
        <w:t>(przetarg nieograniczony, przetarg ograniczony, negocjacje z ogłoszeniem) </w:t>
      </w:r>
      <w:r w:rsidRPr="005D03D9">
        <w:rPr>
          <w:rFonts w:ascii="Times New Roman" w:eastAsia="Times New Roman" w:hAnsi="Times New Roman" w:cs="Times New Roman"/>
          <w:color w:val="000000"/>
          <w:sz w:val="27"/>
          <w:szCs w:val="27"/>
          <w:lang w:eastAsia="pl-PL"/>
        </w:rPr>
        <w:t>Nie </w:t>
      </w:r>
      <w:r w:rsidRPr="005D03D9">
        <w:rPr>
          <w:rFonts w:ascii="Times New Roman" w:eastAsia="Times New Roman" w:hAnsi="Times New Roman" w:cs="Times New Roman"/>
          <w:color w:val="000000"/>
          <w:sz w:val="27"/>
          <w:szCs w:val="27"/>
          <w:lang w:eastAsia="pl-PL"/>
        </w:rPr>
        <w:br/>
        <w:t>Należy podać adres strony internetowej, na której aukcja będzie prowadzona: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lastRenderedPageBreak/>
        <w:t>Informacje dotyczące przebiegu aukcji elektronicznej: </w:t>
      </w:r>
      <w:r w:rsidRPr="005D03D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D03D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D03D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D03D9">
        <w:rPr>
          <w:rFonts w:ascii="Times New Roman" w:eastAsia="Times New Roman" w:hAnsi="Times New Roman" w:cs="Times New Roman"/>
          <w:color w:val="000000"/>
          <w:sz w:val="27"/>
          <w:szCs w:val="27"/>
          <w:lang w:eastAsia="pl-PL"/>
        </w:rPr>
        <w:br/>
        <w:t>Informacje o liczbie etapów aukcji elektronicznej i czasie ich trwania:</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t>Czas trwania: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D03D9">
        <w:rPr>
          <w:rFonts w:ascii="Times New Roman" w:eastAsia="Times New Roman" w:hAnsi="Times New Roman" w:cs="Times New Roman"/>
          <w:color w:val="000000"/>
          <w:sz w:val="27"/>
          <w:szCs w:val="27"/>
          <w:lang w:eastAsia="pl-PL"/>
        </w:rPr>
        <w:br/>
        <w:t>Warunki zamknięcia aukcji elektronicznej: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IV.2) KRYTERIA OCENY OFERT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IV.2.1) Kryteria oceny ofert: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IV.2.2) Kryteria</w:t>
      </w:r>
      <w:r w:rsidRPr="005D03D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955"/>
        <w:gridCol w:w="1016"/>
      </w:tblGrid>
      <w:tr w:rsidR="005D03D9" w:rsidRPr="005D03D9" w:rsidTr="005D03D9">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Znaczenie</w:t>
            </w:r>
          </w:p>
        </w:tc>
      </w:tr>
      <w:tr w:rsidR="005D03D9" w:rsidRPr="005D03D9" w:rsidTr="005D03D9">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60,00</w:t>
            </w:r>
          </w:p>
        </w:tc>
      </w:tr>
      <w:tr w:rsidR="005D03D9" w:rsidRPr="005D03D9" w:rsidTr="005D03D9">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20,00</w:t>
            </w:r>
          </w:p>
        </w:tc>
      </w:tr>
      <w:tr w:rsidR="005D03D9" w:rsidRPr="005D03D9" w:rsidTr="005D03D9">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sz w:val="24"/>
                <w:szCs w:val="24"/>
                <w:lang w:eastAsia="pl-PL"/>
              </w:rPr>
              <w:t>20,00</w:t>
            </w:r>
          </w:p>
        </w:tc>
      </w:tr>
    </w:tbl>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D03D9">
        <w:rPr>
          <w:rFonts w:ascii="Times New Roman" w:eastAsia="Times New Roman" w:hAnsi="Times New Roman" w:cs="Times New Roman"/>
          <w:b/>
          <w:bCs/>
          <w:color w:val="000000"/>
          <w:sz w:val="27"/>
          <w:szCs w:val="27"/>
          <w:lang w:eastAsia="pl-PL"/>
        </w:rPr>
        <w:t>Pzp</w:t>
      </w:r>
      <w:proofErr w:type="spellEnd"/>
      <w:r w:rsidRPr="005D03D9">
        <w:rPr>
          <w:rFonts w:ascii="Times New Roman" w:eastAsia="Times New Roman" w:hAnsi="Times New Roman" w:cs="Times New Roman"/>
          <w:b/>
          <w:bCs/>
          <w:color w:val="000000"/>
          <w:sz w:val="27"/>
          <w:szCs w:val="27"/>
          <w:lang w:eastAsia="pl-PL"/>
        </w:rPr>
        <w:t> </w:t>
      </w:r>
      <w:r w:rsidRPr="005D03D9">
        <w:rPr>
          <w:rFonts w:ascii="Times New Roman" w:eastAsia="Times New Roman" w:hAnsi="Times New Roman" w:cs="Times New Roman"/>
          <w:color w:val="000000"/>
          <w:sz w:val="27"/>
          <w:szCs w:val="27"/>
          <w:lang w:eastAsia="pl-PL"/>
        </w:rPr>
        <w:t>(przetarg nieograniczony) </w:t>
      </w:r>
      <w:r w:rsidRPr="005D03D9">
        <w:rPr>
          <w:rFonts w:ascii="Times New Roman" w:eastAsia="Times New Roman" w:hAnsi="Times New Roman" w:cs="Times New Roman"/>
          <w:color w:val="000000"/>
          <w:sz w:val="27"/>
          <w:szCs w:val="27"/>
          <w:lang w:eastAsia="pl-PL"/>
        </w:rPr>
        <w:br/>
        <w:t>Tak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IV.3) Negocjacje z ogłoszeniem, dialog konkurencyjny, partnerstwo innowacyjne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IV.3.1) Informacje na temat negocjacji z ogłoszeniem</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Minimalne wymagania, które muszą spełniać wszystkie oferty: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5D03D9">
        <w:rPr>
          <w:rFonts w:ascii="Times New Roman" w:eastAsia="Times New Roman" w:hAnsi="Times New Roman" w:cs="Times New Roman"/>
          <w:color w:val="000000"/>
          <w:sz w:val="27"/>
          <w:szCs w:val="27"/>
          <w:lang w:eastAsia="pl-PL"/>
        </w:rPr>
        <w:br/>
        <w:t>Przewidziany jest podział negocjacji na etapy w celu ograniczenia liczby ofert: </w:t>
      </w:r>
      <w:r w:rsidRPr="005D03D9">
        <w:rPr>
          <w:rFonts w:ascii="Times New Roman" w:eastAsia="Times New Roman" w:hAnsi="Times New Roman" w:cs="Times New Roman"/>
          <w:color w:val="000000"/>
          <w:sz w:val="27"/>
          <w:szCs w:val="27"/>
          <w:lang w:eastAsia="pl-PL"/>
        </w:rPr>
        <w:br/>
        <w:t>Należy podać informacje na temat etapów negocjacji (w tym liczbę etapów):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Informacje dodatkowe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IV.3.2) Informacje na temat dialogu konkurencyjnego</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Wstępny harmonogram postępowania: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Podział dialogu na etapy w celu ograniczenia liczby rozwiązań: </w:t>
      </w:r>
      <w:r w:rsidRPr="005D03D9">
        <w:rPr>
          <w:rFonts w:ascii="Times New Roman" w:eastAsia="Times New Roman" w:hAnsi="Times New Roman" w:cs="Times New Roman"/>
          <w:color w:val="000000"/>
          <w:sz w:val="27"/>
          <w:szCs w:val="27"/>
          <w:lang w:eastAsia="pl-PL"/>
        </w:rPr>
        <w:br/>
        <w:t>Należy podać informacje na temat etapów dialogu: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Informacje dodatkowe: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IV.3.3) Informacje na temat partnerstwa innowacyjnego</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5D03D9">
        <w:rPr>
          <w:rFonts w:ascii="Times New Roman" w:eastAsia="Times New Roman" w:hAnsi="Times New Roman" w:cs="Times New Roman"/>
          <w:color w:val="000000"/>
          <w:sz w:val="27"/>
          <w:szCs w:val="27"/>
          <w:lang w:eastAsia="pl-PL"/>
        </w:rPr>
        <w:lastRenderedPageBreak/>
        <w:t>specyfikacji istotnych warunków zamówienia: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Informacje dodatkowe: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IV.4) Licytacja elektroniczna </w:t>
      </w:r>
      <w:r w:rsidRPr="005D03D9">
        <w:rPr>
          <w:rFonts w:ascii="Times New Roman" w:eastAsia="Times New Roman" w:hAnsi="Times New Roman" w:cs="Times New Roman"/>
          <w:color w:val="000000"/>
          <w:sz w:val="27"/>
          <w:szCs w:val="27"/>
          <w:lang w:eastAsia="pl-PL"/>
        </w:rPr>
        <w:br/>
        <w:t>Adres strony internetowej, na której będzie prowadzona licytacja elektroniczna: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Informacje o liczbie etapów licytacji elektronicznej i czasie ich trwania:</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Czas trwania: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Termin składania wniosków o dopuszczenie do udziału w licytacji elektronicznej: </w:t>
      </w:r>
      <w:r w:rsidRPr="005D03D9">
        <w:rPr>
          <w:rFonts w:ascii="Times New Roman" w:eastAsia="Times New Roman" w:hAnsi="Times New Roman" w:cs="Times New Roman"/>
          <w:color w:val="000000"/>
          <w:sz w:val="27"/>
          <w:szCs w:val="27"/>
          <w:lang w:eastAsia="pl-PL"/>
        </w:rPr>
        <w:br/>
        <w:t>Data: godzina: </w:t>
      </w:r>
      <w:r w:rsidRPr="005D03D9">
        <w:rPr>
          <w:rFonts w:ascii="Times New Roman" w:eastAsia="Times New Roman" w:hAnsi="Times New Roman" w:cs="Times New Roman"/>
          <w:color w:val="000000"/>
          <w:sz w:val="27"/>
          <w:szCs w:val="27"/>
          <w:lang w:eastAsia="pl-PL"/>
        </w:rPr>
        <w:br/>
        <w:t>Termin otwarcia licytacji elektronicznej: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t>Termin i warunki zamknięcia licytacji elektronicznej: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t>Wymagania dotyczące zabezpieczenia należytego wykonania umowy: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br/>
        <w:t>Informacje dodatkowe: </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b/>
          <w:bCs/>
          <w:color w:val="000000"/>
          <w:sz w:val="27"/>
          <w:szCs w:val="27"/>
          <w:lang w:eastAsia="pl-PL"/>
        </w:rPr>
        <w:t>IV.5) ZMIANA UMOWY</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5D03D9">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5D03D9">
        <w:rPr>
          <w:rFonts w:ascii="Times New Roman" w:eastAsia="Times New Roman" w:hAnsi="Times New Roman" w:cs="Times New Roman"/>
          <w:color w:val="000000"/>
          <w:sz w:val="27"/>
          <w:szCs w:val="27"/>
          <w:lang w:eastAsia="pl-PL"/>
        </w:rPr>
        <w:t> Tak </w:t>
      </w:r>
      <w:r w:rsidRPr="005D03D9">
        <w:rPr>
          <w:rFonts w:ascii="Times New Roman" w:eastAsia="Times New Roman" w:hAnsi="Times New Roman" w:cs="Times New Roman"/>
          <w:color w:val="000000"/>
          <w:sz w:val="27"/>
          <w:szCs w:val="27"/>
          <w:lang w:eastAsia="pl-PL"/>
        </w:rPr>
        <w:br/>
        <w:t>Należy wskazać zakres, charakter zmian oraz warunki wprowadzenia zmian: </w:t>
      </w:r>
      <w:r w:rsidRPr="005D03D9">
        <w:rPr>
          <w:rFonts w:ascii="Times New Roman" w:eastAsia="Times New Roman" w:hAnsi="Times New Roman" w:cs="Times New Roman"/>
          <w:color w:val="000000"/>
          <w:sz w:val="27"/>
          <w:szCs w:val="27"/>
          <w:lang w:eastAsia="pl-PL"/>
        </w:rPr>
        <w:br/>
        <w:t>Zgodnie z zapisami określonymi w SIWZ.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IV.6) INFORMACJE ADMINISTRACYJNE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IV.6.1) Sposób udostępniania informacji o charakterze poufnym </w:t>
      </w:r>
      <w:r w:rsidRPr="005D03D9">
        <w:rPr>
          <w:rFonts w:ascii="Times New Roman" w:eastAsia="Times New Roman" w:hAnsi="Times New Roman" w:cs="Times New Roman"/>
          <w:i/>
          <w:iCs/>
          <w:color w:val="000000"/>
          <w:sz w:val="27"/>
          <w:szCs w:val="27"/>
          <w:lang w:eastAsia="pl-PL"/>
        </w:rPr>
        <w:t>(jeżeli dotyczy):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Środki służące ochronie informacji o charakterze poufnym</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D03D9">
        <w:rPr>
          <w:rFonts w:ascii="Times New Roman" w:eastAsia="Times New Roman" w:hAnsi="Times New Roman" w:cs="Times New Roman"/>
          <w:color w:val="000000"/>
          <w:sz w:val="27"/>
          <w:szCs w:val="27"/>
          <w:lang w:eastAsia="pl-PL"/>
        </w:rPr>
        <w:br/>
        <w:t>Data: 2017-10-27, godzina: 09:00, </w:t>
      </w:r>
      <w:r w:rsidRPr="005D03D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D03D9">
        <w:rPr>
          <w:rFonts w:ascii="Times New Roman" w:eastAsia="Times New Roman" w:hAnsi="Times New Roman" w:cs="Times New Roman"/>
          <w:color w:val="000000"/>
          <w:sz w:val="27"/>
          <w:szCs w:val="27"/>
          <w:lang w:eastAsia="pl-PL"/>
        </w:rPr>
        <w:br/>
        <w:t>Nie </w:t>
      </w:r>
      <w:r w:rsidRPr="005D03D9">
        <w:rPr>
          <w:rFonts w:ascii="Times New Roman" w:eastAsia="Times New Roman" w:hAnsi="Times New Roman" w:cs="Times New Roman"/>
          <w:color w:val="000000"/>
          <w:sz w:val="27"/>
          <w:szCs w:val="27"/>
          <w:lang w:eastAsia="pl-PL"/>
        </w:rPr>
        <w:br/>
        <w:t>Wskazać powody: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D03D9">
        <w:rPr>
          <w:rFonts w:ascii="Times New Roman" w:eastAsia="Times New Roman" w:hAnsi="Times New Roman" w:cs="Times New Roman"/>
          <w:color w:val="000000"/>
          <w:sz w:val="27"/>
          <w:szCs w:val="27"/>
          <w:lang w:eastAsia="pl-PL"/>
        </w:rPr>
        <w:br/>
        <w:t>&gt; polski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IV.6.3) Termin związania ofertą: </w:t>
      </w:r>
      <w:r w:rsidRPr="005D03D9">
        <w:rPr>
          <w:rFonts w:ascii="Times New Roman" w:eastAsia="Times New Roman" w:hAnsi="Times New Roman" w:cs="Times New Roman"/>
          <w:color w:val="000000"/>
          <w:sz w:val="27"/>
          <w:szCs w:val="27"/>
          <w:lang w:eastAsia="pl-PL"/>
        </w:rPr>
        <w:t>do: okres w dniach: 30 (od ostatecznego terminu składania ofert)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w:t>
      </w:r>
      <w:proofErr w:type="spellStart"/>
      <w:r w:rsidRPr="005D03D9">
        <w:rPr>
          <w:rFonts w:ascii="Times New Roman" w:eastAsia="Times New Roman" w:hAnsi="Times New Roman" w:cs="Times New Roman"/>
          <w:b/>
          <w:bCs/>
          <w:color w:val="000000"/>
          <w:sz w:val="27"/>
          <w:szCs w:val="27"/>
          <w:lang w:eastAsia="pl-PL"/>
        </w:rPr>
        <w:t>pomocy</w:t>
      </w:r>
      <w:proofErr w:type="spellEnd"/>
      <w:r w:rsidRPr="005D03D9">
        <w:rPr>
          <w:rFonts w:ascii="Times New Roman" w:eastAsia="Times New Roman" w:hAnsi="Times New Roman" w:cs="Times New Roman"/>
          <w:b/>
          <w:bCs/>
          <w:color w:val="000000"/>
          <w:sz w:val="27"/>
          <w:szCs w:val="27"/>
          <w:lang w:eastAsia="pl-PL"/>
        </w:rPr>
        <w:t xml:space="preserve"> udzielonej przez państwa członkowskie Europejskiego Porozumienia o Wolnym Handlu (EFTA), które miały być przeznaczone na sfinansowanie całości lub części zamówienia:</w:t>
      </w:r>
      <w:r w:rsidRPr="005D03D9">
        <w:rPr>
          <w:rFonts w:ascii="Times New Roman" w:eastAsia="Times New Roman" w:hAnsi="Times New Roman" w:cs="Times New Roman"/>
          <w:color w:val="000000"/>
          <w:sz w:val="27"/>
          <w:szCs w:val="27"/>
          <w:lang w:eastAsia="pl-PL"/>
        </w:rPr>
        <w:t> Tak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5D03D9">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5D03D9">
        <w:rPr>
          <w:rFonts w:ascii="Times New Roman" w:eastAsia="Times New Roman" w:hAnsi="Times New Roman" w:cs="Times New Roman"/>
          <w:color w:val="000000"/>
          <w:sz w:val="27"/>
          <w:szCs w:val="27"/>
          <w:lang w:eastAsia="pl-PL"/>
        </w:rPr>
        <w:t> Nie </w:t>
      </w:r>
      <w:r w:rsidRPr="005D03D9">
        <w:rPr>
          <w:rFonts w:ascii="Times New Roman" w:eastAsia="Times New Roman" w:hAnsi="Times New Roman" w:cs="Times New Roman"/>
          <w:color w:val="000000"/>
          <w:sz w:val="27"/>
          <w:szCs w:val="27"/>
          <w:lang w:eastAsia="pl-PL"/>
        </w:rPr>
        <w:br/>
      </w:r>
      <w:r w:rsidRPr="005D03D9">
        <w:rPr>
          <w:rFonts w:ascii="Times New Roman" w:eastAsia="Times New Roman" w:hAnsi="Times New Roman" w:cs="Times New Roman"/>
          <w:b/>
          <w:bCs/>
          <w:color w:val="000000"/>
          <w:sz w:val="27"/>
          <w:szCs w:val="27"/>
          <w:lang w:eastAsia="pl-PL"/>
        </w:rPr>
        <w:t>IV.6.6) Informacje dodatkowe:</w:t>
      </w:r>
      <w:r w:rsidRPr="005D03D9">
        <w:rPr>
          <w:rFonts w:ascii="Times New Roman" w:eastAsia="Times New Roman" w:hAnsi="Times New Roman" w:cs="Times New Roman"/>
          <w:color w:val="000000"/>
          <w:sz w:val="27"/>
          <w:szCs w:val="27"/>
          <w:lang w:eastAsia="pl-PL"/>
        </w:rPr>
        <w:t> </w:t>
      </w:r>
      <w:r w:rsidRPr="005D03D9">
        <w:rPr>
          <w:rFonts w:ascii="Times New Roman" w:eastAsia="Times New Roman" w:hAnsi="Times New Roman" w:cs="Times New Roman"/>
          <w:color w:val="000000"/>
          <w:sz w:val="27"/>
          <w:szCs w:val="27"/>
          <w:lang w:eastAsia="pl-PL"/>
        </w:rPr>
        <w:br/>
      </w:r>
    </w:p>
    <w:p w:rsidR="005D03D9" w:rsidRPr="005D03D9" w:rsidRDefault="005D03D9" w:rsidP="005D03D9">
      <w:pPr>
        <w:spacing w:after="0" w:line="450" w:lineRule="atLeast"/>
        <w:jc w:val="center"/>
        <w:rPr>
          <w:rFonts w:ascii="Times New Roman" w:eastAsia="Times New Roman" w:hAnsi="Times New Roman" w:cs="Times New Roman"/>
          <w:b/>
          <w:bCs/>
          <w:color w:val="000000"/>
          <w:sz w:val="36"/>
          <w:szCs w:val="36"/>
          <w:lang w:eastAsia="pl-PL"/>
        </w:rPr>
      </w:pPr>
      <w:r w:rsidRPr="005D03D9">
        <w:rPr>
          <w:rFonts w:ascii="Times New Roman" w:eastAsia="Times New Roman" w:hAnsi="Times New Roman" w:cs="Times New Roman"/>
          <w:b/>
          <w:bCs/>
          <w:color w:val="000000"/>
          <w:sz w:val="36"/>
          <w:szCs w:val="36"/>
          <w:u w:val="single"/>
          <w:lang w:eastAsia="pl-PL"/>
        </w:rPr>
        <w:t>ZAŁĄCZNIK I - INFORMACJE DOTYCZĄCE OFERT CZĘŚCIOWYCH</w:t>
      </w: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p>
    <w:p w:rsidR="005D03D9" w:rsidRPr="005D03D9" w:rsidRDefault="005D03D9" w:rsidP="005D03D9">
      <w:pPr>
        <w:spacing w:after="0" w:line="450" w:lineRule="atLeast"/>
        <w:rPr>
          <w:rFonts w:ascii="Times New Roman" w:eastAsia="Times New Roman" w:hAnsi="Times New Roman" w:cs="Times New Roman"/>
          <w:color w:val="000000"/>
          <w:sz w:val="27"/>
          <w:szCs w:val="27"/>
          <w:lang w:eastAsia="pl-PL"/>
        </w:rPr>
      </w:pPr>
    </w:p>
    <w:p w:rsidR="005D03D9" w:rsidRPr="005D03D9" w:rsidRDefault="005D03D9" w:rsidP="005D03D9">
      <w:pPr>
        <w:spacing w:after="270" w:line="450" w:lineRule="atLeast"/>
        <w:rPr>
          <w:rFonts w:ascii="Times New Roman" w:eastAsia="Times New Roman" w:hAnsi="Times New Roman" w:cs="Times New Roman"/>
          <w:color w:val="000000"/>
          <w:sz w:val="27"/>
          <w:szCs w:val="27"/>
          <w:lang w:eastAsia="pl-PL"/>
        </w:rPr>
      </w:pPr>
    </w:p>
    <w:p w:rsidR="005D03D9" w:rsidRPr="005D03D9" w:rsidRDefault="005D03D9" w:rsidP="005D03D9">
      <w:pPr>
        <w:spacing w:after="0" w:line="240" w:lineRule="auto"/>
        <w:rPr>
          <w:rFonts w:ascii="Times New Roman" w:eastAsia="Times New Roman" w:hAnsi="Times New Roman" w:cs="Times New Roman"/>
          <w:sz w:val="24"/>
          <w:szCs w:val="24"/>
          <w:lang w:eastAsia="pl-PL"/>
        </w:rPr>
      </w:pPr>
      <w:r w:rsidRPr="005D03D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5D03D9" w:rsidRPr="005D03D9" w:rsidTr="005D03D9">
        <w:trPr>
          <w:tblCellSpacing w:w="15" w:type="dxa"/>
        </w:trPr>
        <w:tc>
          <w:tcPr>
            <w:tcW w:w="0" w:type="auto"/>
            <w:vAlign w:val="center"/>
            <w:hideMark/>
          </w:tcPr>
          <w:p w:rsidR="005D03D9" w:rsidRPr="005D03D9" w:rsidRDefault="005D03D9" w:rsidP="005D03D9">
            <w:pPr>
              <w:spacing w:after="0" w:line="240" w:lineRule="auto"/>
              <w:rPr>
                <w:rFonts w:ascii="Times New Roman" w:eastAsia="Times New Roman" w:hAnsi="Times New Roman" w:cs="Times New Roman"/>
                <w:color w:val="000000"/>
                <w:sz w:val="27"/>
                <w:szCs w:val="27"/>
                <w:lang w:eastAsia="pl-PL"/>
              </w:rPr>
            </w:pPr>
            <w:r w:rsidRPr="005D03D9">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03D9"/>
    <w:rsid w:val="00117C46"/>
    <w:rsid w:val="00293EFD"/>
    <w:rsid w:val="003F5246"/>
    <w:rsid w:val="004236B7"/>
    <w:rsid w:val="00431AC9"/>
    <w:rsid w:val="004A35D9"/>
    <w:rsid w:val="004D0B1C"/>
    <w:rsid w:val="004F2702"/>
    <w:rsid w:val="0055270C"/>
    <w:rsid w:val="00576618"/>
    <w:rsid w:val="005D03D9"/>
    <w:rsid w:val="007C7A87"/>
    <w:rsid w:val="00925B8F"/>
    <w:rsid w:val="0093568E"/>
    <w:rsid w:val="00996528"/>
    <w:rsid w:val="00B11987"/>
    <w:rsid w:val="00D1143C"/>
    <w:rsid w:val="00D50BE0"/>
    <w:rsid w:val="00FE34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332508">
      <w:bodyDiv w:val="1"/>
      <w:marLeft w:val="0"/>
      <w:marRight w:val="0"/>
      <w:marTop w:val="0"/>
      <w:marBottom w:val="0"/>
      <w:divBdr>
        <w:top w:val="none" w:sz="0" w:space="0" w:color="auto"/>
        <w:left w:val="none" w:sz="0" w:space="0" w:color="auto"/>
        <w:bottom w:val="none" w:sz="0" w:space="0" w:color="auto"/>
        <w:right w:val="none" w:sz="0" w:space="0" w:color="auto"/>
      </w:divBdr>
      <w:divsChild>
        <w:div w:id="1932395930">
          <w:marLeft w:val="0"/>
          <w:marRight w:val="0"/>
          <w:marTop w:val="0"/>
          <w:marBottom w:val="0"/>
          <w:divBdr>
            <w:top w:val="none" w:sz="0" w:space="0" w:color="auto"/>
            <w:left w:val="none" w:sz="0" w:space="0" w:color="auto"/>
            <w:bottom w:val="none" w:sz="0" w:space="0" w:color="auto"/>
            <w:right w:val="none" w:sz="0" w:space="0" w:color="auto"/>
          </w:divBdr>
          <w:divsChild>
            <w:div w:id="132257662">
              <w:marLeft w:val="0"/>
              <w:marRight w:val="0"/>
              <w:marTop w:val="0"/>
              <w:marBottom w:val="0"/>
              <w:divBdr>
                <w:top w:val="none" w:sz="0" w:space="0" w:color="auto"/>
                <w:left w:val="none" w:sz="0" w:space="0" w:color="auto"/>
                <w:bottom w:val="none" w:sz="0" w:space="0" w:color="auto"/>
                <w:right w:val="none" w:sz="0" w:space="0" w:color="auto"/>
              </w:divBdr>
            </w:div>
            <w:div w:id="1176573964">
              <w:marLeft w:val="0"/>
              <w:marRight w:val="0"/>
              <w:marTop w:val="0"/>
              <w:marBottom w:val="0"/>
              <w:divBdr>
                <w:top w:val="none" w:sz="0" w:space="0" w:color="auto"/>
                <w:left w:val="none" w:sz="0" w:space="0" w:color="auto"/>
                <w:bottom w:val="none" w:sz="0" w:space="0" w:color="auto"/>
                <w:right w:val="none" w:sz="0" w:space="0" w:color="auto"/>
              </w:divBdr>
            </w:div>
            <w:div w:id="1552155769">
              <w:marLeft w:val="0"/>
              <w:marRight w:val="0"/>
              <w:marTop w:val="0"/>
              <w:marBottom w:val="0"/>
              <w:divBdr>
                <w:top w:val="none" w:sz="0" w:space="0" w:color="auto"/>
                <w:left w:val="none" w:sz="0" w:space="0" w:color="auto"/>
                <w:bottom w:val="none" w:sz="0" w:space="0" w:color="auto"/>
                <w:right w:val="none" w:sz="0" w:space="0" w:color="auto"/>
              </w:divBdr>
              <w:divsChild>
                <w:div w:id="167602689">
                  <w:marLeft w:val="0"/>
                  <w:marRight w:val="0"/>
                  <w:marTop w:val="0"/>
                  <w:marBottom w:val="0"/>
                  <w:divBdr>
                    <w:top w:val="none" w:sz="0" w:space="0" w:color="auto"/>
                    <w:left w:val="none" w:sz="0" w:space="0" w:color="auto"/>
                    <w:bottom w:val="none" w:sz="0" w:space="0" w:color="auto"/>
                    <w:right w:val="none" w:sz="0" w:space="0" w:color="auto"/>
                  </w:divBdr>
                </w:div>
              </w:divsChild>
            </w:div>
            <w:div w:id="738477565">
              <w:marLeft w:val="0"/>
              <w:marRight w:val="0"/>
              <w:marTop w:val="0"/>
              <w:marBottom w:val="0"/>
              <w:divBdr>
                <w:top w:val="none" w:sz="0" w:space="0" w:color="auto"/>
                <w:left w:val="none" w:sz="0" w:space="0" w:color="auto"/>
                <w:bottom w:val="none" w:sz="0" w:space="0" w:color="auto"/>
                <w:right w:val="none" w:sz="0" w:space="0" w:color="auto"/>
              </w:divBdr>
              <w:divsChild>
                <w:div w:id="716928273">
                  <w:marLeft w:val="0"/>
                  <w:marRight w:val="0"/>
                  <w:marTop w:val="0"/>
                  <w:marBottom w:val="0"/>
                  <w:divBdr>
                    <w:top w:val="none" w:sz="0" w:space="0" w:color="auto"/>
                    <w:left w:val="none" w:sz="0" w:space="0" w:color="auto"/>
                    <w:bottom w:val="none" w:sz="0" w:space="0" w:color="auto"/>
                    <w:right w:val="none" w:sz="0" w:space="0" w:color="auto"/>
                  </w:divBdr>
                </w:div>
              </w:divsChild>
            </w:div>
            <w:div w:id="849217521">
              <w:marLeft w:val="0"/>
              <w:marRight w:val="0"/>
              <w:marTop w:val="0"/>
              <w:marBottom w:val="0"/>
              <w:divBdr>
                <w:top w:val="none" w:sz="0" w:space="0" w:color="auto"/>
                <w:left w:val="none" w:sz="0" w:space="0" w:color="auto"/>
                <w:bottom w:val="none" w:sz="0" w:space="0" w:color="auto"/>
                <w:right w:val="none" w:sz="0" w:space="0" w:color="auto"/>
              </w:divBdr>
              <w:divsChild>
                <w:div w:id="243492048">
                  <w:marLeft w:val="0"/>
                  <w:marRight w:val="0"/>
                  <w:marTop w:val="0"/>
                  <w:marBottom w:val="0"/>
                  <w:divBdr>
                    <w:top w:val="none" w:sz="0" w:space="0" w:color="auto"/>
                    <w:left w:val="none" w:sz="0" w:space="0" w:color="auto"/>
                    <w:bottom w:val="none" w:sz="0" w:space="0" w:color="auto"/>
                    <w:right w:val="none" w:sz="0" w:space="0" w:color="auto"/>
                  </w:divBdr>
                </w:div>
                <w:div w:id="699626453">
                  <w:marLeft w:val="0"/>
                  <w:marRight w:val="0"/>
                  <w:marTop w:val="0"/>
                  <w:marBottom w:val="0"/>
                  <w:divBdr>
                    <w:top w:val="none" w:sz="0" w:space="0" w:color="auto"/>
                    <w:left w:val="none" w:sz="0" w:space="0" w:color="auto"/>
                    <w:bottom w:val="none" w:sz="0" w:space="0" w:color="auto"/>
                    <w:right w:val="none" w:sz="0" w:space="0" w:color="auto"/>
                  </w:divBdr>
                </w:div>
                <w:div w:id="1440829700">
                  <w:marLeft w:val="0"/>
                  <w:marRight w:val="0"/>
                  <w:marTop w:val="0"/>
                  <w:marBottom w:val="0"/>
                  <w:divBdr>
                    <w:top w:val="none" w:sz="0" w:space="0" w:color="auto"/>
                    <w:left w:val="none" w:sz="0" w:space="0" w:color="auto"/>
                    <w:bottom w:val="none" w:sz="0" w:space="0" w:color="auto"/>
                    <w:right w:val="none" w:sz="0" w:space="0" w:color="auto"/>
                  </w:divBdr>
                </w:div>
                <w:div w:id="945387253">
                  <w:marLeft w:val="0"/>
                  <w:marRight w:val="0"/>
                  <w:marTop w:val="0"/>
                  <w:marBottom w:val="0"/>
                  <w:divBdr>
                    <w:top w:val="none" w:sz="0" w:space="0" w:color="auto"/>
                    <w:left w:val="none" w:sz="0" w:space="0" w:color="auto"/>
                    <w:bottom w:val="none" w:sz="0" w:space="0" w:color="auto"/>
                    <w:right w:val="none" w:sz="0" w:space="0" w:color="auto"/>
                  </w:divBdr>
                </w:div>
              </w:divsChild>
            </w:div>
            <w:div w:id="203909386">
              <w:marLeft w:val="0"/>
              <w:marRight w:val="0"/>
              <w:marTop w:val="0"/>
              <w:marBottom w:val="0"/>
              <w:divBdr>
                <w:top w:val="none" w:sz="0" w:space="0" w:color="auto"/>
                <w:left w:val="none" w:sz="0" w:space="0" w:color="auto"/>
                <w:bottom w:val="none" w:sz="0" w:space="0" w:color="auto"/>
                <w:right w:val="none" w:sz="0" w:space="0" w:color="auto"/>
              </w:divBdr>
              <w:divsChild>
                <w:div w:id="663120893">
                  <w:marLeft w:val="0"/>
                  <w:marRight w:val="0"/>
                  <w:marTop w:val="0"/>
                  <w:marBottom w:val="0"/>
                  <w:divBdr>
                    <w:top w:val="none" w:sz="0" w:space="0" w:color="auto"/>
                    <w:left w:val="none" w:sz="0" w:space="0" w:color="auto"/>
                    <w:bottom w:val="none" w:sz="0" w:space="0" w:color="auto"/>
                    <w:right w:val="none" w:sz="0" w:space="0" w:color="auto"/>
                  </w:divBdr>
                </w:div>
                <w:div w:id="1622803283">
                  <w:marLeft w:val="0"/>
                  <w:marRight w:val="0"/>
                  <w:marTop w:val="0"/>
                  <w:marBottom w:val="0"/>
                  <w:divBdr>
                    <w:top w:val="none" w:sz="0" w:space="0" w:color="auto"/>
                    <w:left w:val="none" w:sz="0" w:space="0" w:color="auto"/>
                    <w:bottom w:val="none" w:sz="0" w:space="0" w:color="auto"/>
                    <w:right w:val="none" w:sz="0" w:space="0" w:color="auto"/>
                  </w:divBdr>
                </w:div>
                <w:div w:id="110977692">
                  <w:marLeft w:val="0"/>
                  <w:marRight w:val="0"/>
                  <w:marTop w:val="0"/>
                  <w:marBottom w:val="0"/>
                  <w:divBdr>
                    <w:top w:val="none" w:sz="0" w:space="0" w:color="auto"/>
                    <w:left w:val="none" w:sz="0" w:space="0" w:color="auto"/>
                    <w:bottom w:val="none" w:sz="0" w:space="0" w:color="auto"/>
                    <w:right w:val="none" w:sz="0" w:space="0" w:color="auto"/>
                  </w:divBdr>
                </w:div>
                <w:div w:id="756562945">
                  <w:marLeft w:val="0"/>
                  <w:marRight w:val="0"/>
                  <w:marTop w:val="0"/>
                  <w:marBottom w:val="0"/>
                  <w:divBdr>
                    <w:top w:val="none" w:sz="0" w:space="0" w:color="auto"/>
                    <w:left w:val="none" w:sz="0" w:space="0" w:color="auto"/>
                    <w:bottom w:val="none" w:sz="0" w:space="0" w:color="auto"/>
                    <w:right w:val="none" w:sz="0" w:space="0" w:color="auto"/>
                  </w:divBdr>
                </w:div>
                <w:div w:id="223952326">
                  <w:marLeft w:val="0"/>
                  <w:marRight w:val="0"/>
                  <w:marTop w:val="0"/>
                  <w:marBottom w:val="0"/>
                  <w:divBdr>
                    <w:top w:val="none" w:sz="0" w:space="0" w:color="auto"/>
                    <w:left w:val="none" w:sz="0" w:space="0" w:color="auto"/>
                    <w:bottom w:val="none" w:sz="0" w:space="0" w:color="auto"/>
                    <w:right w:val="none" w:sz="0" w:space="0" w:color="auto"/>
                  </w:divBdr>
                </w:div>
                <w:div w:id="1770811907">
                  <w:marLeft w:val="0"/>
                  <w:marRight w:val="0"/>
                  <w:marTop w:val="0"/>
                  <w:marBottom w:val="0"/>
                  <w:divBdr>
                    <w:top w:val="none" w:sz="0" w:space="0" w:color="auto"/>
                    <w:left w:val="none" w:sz="0" w:space="0" w:color="auto"/>
                    <w:bottom w:val="none" w:sz="0" w:space="0" w:color="auto"/>
                    <w:right w:val="none" w:sz="0" w:space="0" w:color="auto"/>
                  </w:divBdr>
                </w:div>
                <w:div w:id="92165967">
                  <w:marLeft w:val="0"/>
                  <w:marRight w:val="0"/>
                  <w:marTop w:val="0"/>
                  <w:marBottom w:val="0"/>
                  <w:divBdr>
                    <w:top w:val="none" w:sz="0" w:space="0" w:color="auto"/>
                    <w:left w:val="none" w:sz="0" w:space="0" w:color="auto"/>
                    <w:bottom w:val="none" w:sz="0" w:space="0" w:color="auto"/>
                    <w:right w:val="none" w:sz="0" w:space="0" w:color="auto"/>
                  </w:divBdr>
                </w:div>
              </w:divsChild>
            </w:div>
            <w:div w:id="321785550">
              <w:marLeft w:val="0"/>
              <w:marRight w:val="0"/>
              <w:marTop w:val="0"/>
              <w:marBottom w:val="0"/>
              <w:divBdr>
                <w:top w:val="none" w:sz="0" w:space="0" w:color="auto"/>
                <w:left w:val="none" w:sz="0" w:space="0" w:color="auto"/>
                <w:bottom w:val="none" w:sz="0" w:space="0" w:color="auto"/>
                <w:right w:val="none" w:sz="0" w:space="0" w:color="auto"/>
              </w:divBdr>
              <w:divsChild>
                <w:div w:id="1006254211">
                  <w:marLeft w:val="0"/>
                  <w:marRight w:val="0"/>
                  <w:marTop w:val="0"/>
                  <w:marBottom w:val="0"/>
                  <w:divBdr>
                    <w:top w:val="none" w:sz="0" w:space="0" w:color="auto"/>
                    <w:left w:val="none" w:sz="0" w:space="0" w:color="auto"/>
                    <w:bottom w:val="none" w:sz="0" w:space="0" w:color="auto"/>
                    <w:right w:val="none" w:sz="0" w:space="0" w:color="auto"/>
                  </w:divBdr>
                </w:div>
                <w:div w:id="477647685">
                  <w:marLeft w:val="0"/>
                  <w:marRight w:val="0"/>
                  <w:marTop w:val="0"/>
                  <w:marBottom w:val="0"/>
                  <w:divBdr>
                    <w:top w:val="none" w:sz="0" w:space="0" w:color="auto"/>
                    <w:left w:val="none" w:sz="0" w:space="0" w:color="auto"/>
                    <w:bottom w:val="none" w:sz="0" w:space="0" w:color="auto"/>
                    <w:right w:val="none" w:sz="0" w:space="0" w:color="auto"/>
                  </w:divBdr>
                </w:div>
              </w:divsChild>
            </w:div>
            <w:div w:id="434596769">
              <w:marLeft w:val="0"/>
              <w:marRight w:val="0"/>
              <w:marTop w:val="0"/>
              <w:marBottom w:val="0"/>
              <w:divBdr>
                <w:top w:val="none" w:sz="0" w:space="0" w:color="auto"/>
                <w:left w:val="none" w:sz="0" w:space="0" w:color="auto"/>
                <w:bottom w:val="none" w:sz="0" w:space="0" w:color="auto"/>
                <w:right w:val="none" w:sz="0" w:space="0" w:color="auto"/>
              </w:divBdr>
              <w:divsChild>
                <w:div w:id="233854386">
                  <w:marLeft w:val="0"/>
                  <w:marRight w:val="0"/>
                  <w:marTop w:val="0"/>
                  <w:marBottom w:val="0"/>
                  <w:divBdr>
                    <w:top w:val="none" w:sz="0" w:space="0" w:color="auto"/>
                    <w:left w:val="none" w:sz="0" w:space="0" w:color="auto"/>
                    <w:bottom w:val="none" w:sz="0" w:space="0" w:color="auto"/>
                    <w:right w:val="none" w:sz="0" w:space="0" w:color="auto"/>
                  </w:divBdr>
                </w:div>
                <w:div w:id="547304625">
                  <w:marLeft w:val="0"/>
                  <w:marRight w:val="0"/>
                  <w:marTop w:val="0"/>
                  <w:marBottom w:val="0"/>
                  <w:divBdr>
                    <w:top w:val="none" w:sz="0" w:space="0" w:color="auto"/>
                    <w:left w:val="none" w:sz="0" w:space="0" w:color="auto"/>
                    <w:bottom w:val="none" w:sz="0" w:space="0" w:color="auto"/>
                    <w:right w:val="none" w:sz="0" w:space="0" w:color="auto"/>
                  </w:divBdr>
                </w:div>
                <w:div w:id="280261337">
                  <w:marLeft w:val="0"/>
                  <w:marRight w:val="0"/>
                  <w:marTop w:val="0"/>
                  <w:marBottom w:val="0"/>
                  <w:divBdr>
                    <w:top w:val="none" w:sz="0" w:space="0" w:color="auto"/>
                    <w:left w:val="none" w:sz="0" w:space="0" w:color="auto"/>
                    <w:bottom w:val="none" w:sz="0" w:space="0" w:color="auto"/>
                    <w:right w:val="none" w:sz="0" w:space="0" w:color="auto"/>
                  </w:divBdr>
                </w:div>
                <w:div w:id="228393078">
                  <w:marLeft w:val="0"/>
                  <w:marRight w:val="0"/>
                  <w:marTop w:val="0"/>
                  <w:marBottom w:val="0"/>
                  <w:divBdr>
                    <w:top w:val="none" w:sz="0" w:space="0" w:color="auto"/>
                    <w:left w:val="none" w:sz="0" w:space="0" w:color="auto"/>
                    <w:bottom w:val="none" w:sz="0" w:space="0" w:color="auto"/>
                    <w:right w:val="none" w:sz="0" w:space="0" w:color="auto"/>
                  </w:divBdr>
                </w:div>
                <w:div w:id="745497648">
                  <w:marLeft w:val="0"/>
                  <w:marRight w:val="0"/>
                  <w:marTop w:val="0"/>
                  <w:marBottom w:val="0"/>
                  <w:divBdr>
                    <w:top w:val="none" w:sz="0" w:space="0" w:color="auto"/>
                    <w:left w:val="none" w:sz="0" w:space="0" w:color="auto"/>
                    <w:bottom w:val="none" w:sz="0" w:space="0" w:color="auto"/>
                    <w:right w:val="none" w:sz="0" w:space="0" w:color="auto"/>
                  </w:divBdr>
                </w:div>
                <w:div w:id="946813116">
                  <w:marLeft w:val="0"/>
                  <w:marRight w:val="0"/>
                  <w:marTop w:val="0"/>
                  <w:marBottom w:val="0"/>
                  <w:divBdr>
                    <w:top w:val="none" w:sz="0" w:space="0" w:color="auto"/>
                    <w:left w:val="none" w:sz="0" w:space="0" w:color="auto"/>
                    <w:bottom w:val="none" w:sz="0" w:space="0" w:color="auto"/>
                    <w:right w:val="none" w:sz="0" w:space="0" w:color="auto"/>
                  </w:divBdr>
                </w:div>
              </w:divsChild>
            </w:div>
            <w:div w:id="2126384558">
              <w:marLeft w:val="0"/>
              <w:marRight w:val="0"/>
              <w:marTop w:val="0"/>
              <w:marBottom w:val="0"/>
              <w:divBdr>
                <w:top w:val="none" w:sz="0" w:space="0" w:color="auto"/>
                <w:left w:val="none" w:sz="0" w:space="0" w:color="auto"/>
                <w:bottom w:val="none" w:sz="0" w:space="0" w:color="auto"/>
                <w:right w:val="none" w:sz="0" w:space="0" w:color="auto"/>
              </w:divBdr>
              <w:divsChild>
                <w:div w:id="487669569">
                  <w:marLeft w:val="0"/>
                  <w:marRight w:val="0"/>
                  <w:marTop w:val="0"/>
                  <w:marBottom w:val="0"/>
                  <w:divBdr>
                    <w:top w:val="none" w:sz="0" w:space="0" w:color="auto"/>
                    <w:left w:val="none" w:sz="0" w:space="0" w:color="auto"/>
                    <w:bottom w:val="none" w:sz="0" w:space="0" w:color="auto"/>
                    <w:right w:val="none" w:sz="0" w:space="0" w:color="auto"/>
                  </w:divBdr>
                </w:div>
                <w:div w:id="819543485">
                  <w:marLeft w:val="0"/>
                  <w:marRight w:val="0"/>
                  <w:marTop w:val="0"/>
                  <w:marBottom w:val="0"/>
                  <w:divBdr>
                    <w:top w:val="none" w:sz="0" w:space="0" w:color="auto"/>
                    <w:left w:val="none" w:sz="0" w:space="0" w:color="auto"/>
                    <w:bottom w:val="none" w:sz="0" w:space="0" w:color="auto"/>
                    <w:right w:val="none" w:sz="0" w:space="0" w:color="auto"/>
                  </w:divBdr>
                </w:div>
                <w:div w:id="674309558">
                  <w:marLeft w:val="0"/>
                  <w:marRight w:val="0"/>
                  <w:marTop w:val="0"/>
                  <w:marBottom w:val="0"/>
                  <w:divBdr>
                    <w:top w:val="none" w:sz="0" w:space="0" w:color="auto"/>
                    <w:left w:val="none" w:sz="0" w:space="0" w:color="auto"/>
                    <w:bottom w:val="none" w:sz="0" w:space="0" w:color="auto"/>
                    <w:right w:val="none" w:sz="0" w:space="0" w:color="auto"/>
                  </w:divBdr>
                </w:div>
                <w:div w:id="1526866115">
                  <w:marLeft w:val="0"/>
                  <w:marRight w:val="0"/>
                  <w:marTop w:val="0"/>
                  <w:marBottom w:val="0"/>
                  <w:divBdr>
                    <w:top w:val="none" w:sz="0" w:space="0" w:color="auto"/>
                    <w:left w:val="none" w:sz="0" w:space="0" w:color="auto"/>
                    <w:bottom w:val="none" w:sz="0" w:space="0" w:color="auto"/>
                    <w:right w:val="none" w:sz="0" w:space="0" w:color="auto"/>
                  </w:divBdr>
                </w:div>
                <w:div w:id="1893804333">
                  <w:marLeft w:val="0"/>
                  <w:marRight w:val="0"/>
                  <w:marTop w:val="0"/>
                  <w:marBottom w:val="0"/>
                  <w:divBdr>
                    <w:top w:val="none" w:sz="0" w:space="0" w:color="auto"/>
                    <w:left w:val="none" w:sz="0" w:space="0" w:color="auto"/>
                    <w:bottom w:val="none" w:sz="0" w:space="0" w:color="auto"/>
                    <w:right w:val="none" w:sz="0" w:space="0" w:color="auto"/>
                  </w:divBdr>
                </w:div>
                <w:div w:id="727150185">
                  <w:marLeft w:val="0"/>
                  <w:marRight w:val="0"/>
                  <w:marTop w:val="0"/>
                  <w:marBottom w:val="0"/>
                  <w:divBdr>
                    <w:top w:val="none" w:sz="0" w:space="0" w:color="auto"/>
                    <w:left w:val="none" w:sz="0" w:space="0" w:color="auto"/>
                    <w:bottom w:val="none" w:sz="0" w:space="0" w:color="auto"/>
                    <w:right w:val="none" w:sz="0" w:space="0" w:color="auto"/>
                  </w:divBdr>
                </w:div>
                <w:div w:id="1501311445">
                  <w:marLeft w:val="0"/>
                  <w:marRight w:val="0"/>
                  <w:marTop w:val="0"/>
                  <w:marBottom w:val="0"/>
                  <w:divBdr>
                    <w:top w:val="none" w:sz="0" w:space="0" w:color="auto"/>
                    <w:left w:val="none" w:sz="0" w:space="0" w:color="auto"/>
                    <w:bottom w:val="none" w:sz="0" w:space="0" w:color="auto"/>
                    <w:right w:val="none" w:sz="0" w:space="0" w:color="auto"/>
                  </w:divBdr>
                </w:div>
                <w:div w:id="1315530332">
                  <w:marLeft w:val="0"/>
                  <w:marRight w:val="0"/>
                  <w:marTop w:val="0"/>
                  <w:marBottom w:val="0"/>
                  <w:divBdr>
                    <w:top w:val="none" w:sz="0" w:space="0" w:color="auto"/>
                    <w:left w:val="none" w:sz="0" w:space="0" w:color="auto"/>
                    <w:bottom w:val="none" w:sz="0" w:space="0" w:color="auto"/>
                    <w:right w:val="none" w:sz="0" w:space="0" w:color="auto"/>
                  </w:divBdr>
                </w:div>
              </w:divsChild>
            </w:div>
            <w:div w:id="17740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3957</Words>
  <Characters>23747</Characters>
  <Application>Microsoft Office Word</Application>
  <DocSecurity>0</DocSecurity>
  <Lines>197</Lines>
  <Paragraphs>55</Paragraphs>
  <ScaleCrop>false</ScaleCrop>
  <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2017-10-12T08:06:00Z</dcterms:created>
  <dcterms:modified xsi:type="dcterms:W3CDTF">2017-10-12T08:06:00Z</dcterms:modified>
</cp:coreProperties>
</file>